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FBC" w:rsidRDefault="00EB08F3">
      <w:pPr>
        <w:spacing w:after="0" w:line="259" w:lineRule="auto"/>
        <w:ind w:right="1079"/>
        <w:jc w:val="right"/>
      </w:pPr>
      <w:r>
        <w:rPr>
          <w:sz w:val="24"/>
        </w:rPr>
        <w:t>УТВЕРЖДАЮ</w:t>
      </w:r>
      <w:r>
        <w:rPr>
          <w:rFonts w:ascii="Calibri" w:eastAsia="Calibri" w:hAnsi="Calibri" w:cs="Calibri"/>
          <w:sz w:val="24"/>
        </w:rPr>
        <w:t xml:space="preserve"> </w:t>
      </w:r>
    </w:p>
    <w:p w:rsidR="000B0FBC" w:rsidRDefault="00647E17">
      <w:pPr>
        <w:spacing w:after="193" w:line="259" w:lineRule="auto"/>
        <w:ind w:left="0" w:right="2385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6BDEF1" wp14:editId="2B54753B">
                <wp:simplePos x="0" y="0"/>
                <wp:positionH relativeFrom="column">
                  <wp:posOffset>3314436</wp:posOffset>
                </wp:positionH>
                <wp:positionV relativeFrom="paragraph">
                  <wp:posOffset>159385</wp:posOffset>
                </wp:positionV>
                <wp:extent cx="2389517" cy="1397480"/>
                <wp:effectExtent l="0" t="0" r="0" b="0"/>
                <wp:wrapNone/>
                <wp:docPr id="376" name="Rectangle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9517" cy="1397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647E17" w:rsidRPr="00EB08F3" w:rsidRDefault="00647E17" w:rsidP="00647E17">
                            <w:pPr>
                              <w:spacing w:after="160" w:line="259" w:lineRule="auto"/>
                              <w:ind w:lef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EB08F3">
                              <w:rPr>
                                <w:sz w:val="24"/>
                                <w:szCs w:val="24"/>
                              </w:rPr>
                              <w:t>И.о. директора</w:t>
                            </w:r>
                          </w:p>
                          <w:p w:rsidR="00EB08F3" w:rsidRPr="00EB08F3" w:rsidRDefault="00647E17" w:rsidP="00647E17">
                            <w:pPr>
                              <w:spacing w:after="160" w:line="259" w:lineRule="auto"/>
                              <w:ind w:lef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EB08F3">
                              <w:rPr>
                                <w:sz w:val="24"/>
                                <w:szCs w:val="24"/>
                              </w:rPr>
                              <w:t xml:space="preserve"> МБУ «ЦБС г о. Октябрьск» </w:t>
                            </w:r>
                          </w:p>
                          <w:p w:rsidR="00647E17" w:rsidRDefault="00647E17" w:rsidP="00EB08F3">
                            <w:pPr>
                              <w:spacing w:after="160" w:line="259" w:lineRule="auto"/>
                              <w:ind w:left="0" w:firstLine="0"/>
                              <w:jc w:val="right"/>
                              <w:rPr>
                                <w:sz w:val="24"/>
                              </w:rPr>
                            </w:pPr>
                            <w:r w:rsidRPr="00EB08F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B08F3" w:rsidRPr="00EB08F3">
                              <w:rPr>
                                <w:sz w:val="24"/>
                                <w:szCs w:val="24"/>
                              </w:rPr>
                              <w:t>Дубинина Л.А</w:t>
                            </w:r>
                            <w:r w:rsidR="00EB08F3">
                              <w:rPr>
                                <w:sz w:val="24"/>
                              </w:rPr>
                              <w:t>.</w:t>
                            </w:r>
                          </w:p>
                          <w:p w:rsidR="00647E17" w:rsidRPr="00647E17" w:rsidRDefault="00647E17" w:rsidP="00EB08F3">
                            <w:pPr>
                              <w:spacing w:after="160" w:line="259" w:lineRule="auto"/>
                              <w:ind w:left="0" w:firstLine="0"/>
                              <w:jc w:val="left"/>
                              <w:rPr>
                                <w:sz w:val="24"/>
                              </w:rPr>
                            </w:pPr>
                            <w:proofErr w:type="gramStart"/>
                            <w:r w:rsidRPr="00647E17">
                              <w:rPr>
                                <w:sz w:val="24"/>
                              </w:rPr>
                              <w:t xml:space="preserve">« </w:t>
                            </w:r>
                            <w:r>
                              <w:rPr>
                                <w:sz w:val="24"/>
                              </w:rPr>
                              <w:t>12</w:t>
                            </w:r>
                            <w:proofErr w:type="gramEnd"/>
                            <w:r w:rsidRPr="00647E17">
                              <w:rPr>
                                <w:sz w:val="24"/>
                              </w:rPr>
                              <w:t xml:space="preserve"> » января 202</w:t>
                            </w:r>
                            <w:r>
                              <w:rPr>
                                <w:sz w:val="24"/>
                              </w:rPr>
                              <w:t>6</w:t>
                            </w:r>
                            <w:r w:rsidRPr="00647E17">
                              <w:rPr>
                                <w:sz w:val="24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BDEF1" id="Rectangle 376" o:spid="_x0000_s1026" style="position:absolute;margin-left:261pt;margin-top:12.55pt;width:188.15pt;height:11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" filled="f" stroked="f">
                <v:textbox inset="0,0,0,0">
                  <w:txbxContent>
                    <w:p w:rsidR="00647E17" w:rsidRPr="00EB08F3" w:rsidRDefault="00647E17" w:rsidP="00647E17">
                      <w:pPr>
                        <w:spacing w:after="160" w:line="259" w:lineRule="auto"/>
                        <w:ind w:lef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EB08F3">
                        <w:rPr>
                          <w:sz w:val="24"/>
                          <w:szCs w:val="24"/>
                        </w:rPr>
                        <w:t>И.о</w:t>
                      </w:r>
                      <w:proofErr w:type="spellEnd"/>
                      <w:r w:rsidRPr="00EB08F3">
                        <w:rPr>
                          <w:sz w:val="24"/>
                          <w:szCs w:val="24"/>
                        </w:rPr>
                        <w:t>. директора</w:t>
                      </w:r>
                    </w:p>
                    <w:p w:rsidR="00EB08F3" w:rsidRPr="00EB08F3" w:rsidRDefault="00647E17" w:rsidP="00647E17">
                      <w:pPr>
                        <w:spacing w:after="160" w:line="259" w:lineRule="auto"/>
                        <w:ind w:lef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 w:rsidRPr="00EB08F3">
                        <w:rPr>
                          <w:sz w:val="24"/>
                          <w:szCs w:val="24"/>
                        </w:rPr>
                        <w:t xml:space="preserve"> МБУ «ЦБС г о. Октябрьск» </w:t>
                      </w:r>
                    </w:p>
                    <w:p w:rsidR="00647E17" w:rsidRDefault="00647E17" w:rsidP="00EB08F3">
                      <w:pPr>
                        <w:spacing w:after="160" w:line="259" w:lineRule="auto"/>
                        <w:ind w:left="0" w:firstLine="0"/>
                        <w:jc w:val="right"/>
                        <w:rPr>
                          <w:sz w:val="24"/>
                        </w:rPr>
                      </w:pPr>
                      <w:r w:rsidRPr="00EB08F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B08F3" w:rsidRPr="00EB08F3">
                        <w:rPr>
                          <w:sz w:val="24"/>
                          <w:szCs w:val="24"/>
                        </w:rPr>
                        <w:t>Дубинина Л.А</w:t>
                      </w:r>
                      <w:r w:rsidR="00EB08F3">
                        <w:rPr>
                          <w:sz w:val="24"/>
                        </w:rPr>
                        <w:t>.</w:t>
                      </w:r>
                    </w:p>
                    <w:p w:rsidR="00647E17" w:rsidRPr="00647E17" w:rsidRDefault="00647E17" w:rsidP="00EB08F3">
                      <w:pPr>
                        <w:spacing w:after="160" w:line="259" w:lineRule="auto"/>
                        <w:ind w:left="0" w:firstLine="0"/>
                        <w:jc w:val="left"/>
                        <w:rPr>
                          <w:sz w:val="24"/>
                        </w:rPr>
                      </w:pPr>
                      <w:proofErr w:type="gramStart"/>
                      <w:r w:rsidRPr="00647E17">
                        <w:rPr>
                          <w:sz w:val="24"/>
                        </w:rPr>
                        <w:t xml:space="preserve">« </w:t>
                      </w:r>
                      <w:r>
                        <w:rPr>
                          <w:sz w:val="24"/>
                        </w:rPr>
                        <w:t>12</w:t>
                      </w:r>
                      <w:proofErr w:type="gramEnd"/>
                      <w:r w:rsidRPr="00647E17">
                        <w:rPr>
                          <w:sz w:val="24"/>
                        </w:rPr>
                        <w:t xml:space="preserve"> » января 202</w:t>
                      </w:r>
                      <w:r>
                        <w:rPr>
                          <w:sz w:val="24"/>
                        </w:rPr>
                        <w:t>6</w:t>
                      </w:r>
                      <w:r w:rsidRPr="00647E17">
                        <w:rPr>
                          <w:sz w:val="24"/>
                        </w:rPr>
                        <w:t xml:space="preserve"> г.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EAF410" wp14:editId="33A1CF1F">
                <wp:simplePos x="0" y="0"/>
                <wp:positionH relativeFrom="column">
                  <wp:posOffset>489226</wp:posOffset>
                </wp:positionH>
                <wp:positionV relativeFrom="paragraph">
                  <wp:posOffset>254611</wp:posOffset>
                </wp:positionV>
                <wp:extent cx="73337" cy="279708"/>
                <wp:effectExtent l="0" t="0" r="0" b="0"/>
                <wp:wrapSquare wrapText="bothSides"/>
                <wp:docPr id="377" name="Rectangle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37" cy="27970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B0FBC" w:rsidRDefault="00EB08F3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EAF410" id="Rectangle 377" o:spid="_x0000_s1027" style="position:absolute;margin-left:38.5pt;margin-top:20.05pt;width:5.75pt;height:2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" filled="f" stroked="f">
                <v:textbox inset="0,0,0,0">
                  <w:txbxContent>
                    <w:p w:rsidR="000B0FBC" w:rsidRDefault="00EB08F3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EB08F3">
        <w:t xml:space="preserve"> </w:t>
      </w:r>
    </w:p>
    <w:p w:rsidR="000B0FBC" w:rsidRDefault="00EB08F3">
      <w:pPr>
        <w:spacing w:after="34" w:line="366" w:lineRule="auto"/>
        <w:ind w:left="0" w:firstLine="0"/>
        <w:jc w:val="left"/>
      </w:pPr>
      <w:r>
        <w:t xml:space="preserve"> </w:t>
      </w:r>
      <w:r>
        <w:tab/>
      </w:r>
      <w:r>
        <w:tab/>
      </w:r>
      <w:r>
        <w:rPr>
          <w:sz w:val="24"/>
        </w:rPr>
        <w:t xml:space="preserve"> </w:t>
      </w:r>
    </w:p>
    <w:p w:rsidR="000B0FBC" w:rsidRDefault="00647E17">
      <w:pPr>
        <w:spacing w:after="162" w:line="259" w:lineRule="auto"/>
        <w:ind w:left="0" w:right="2385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0AE6BC" wp14:editId="16429736">
                <wp:simplePos x="0" y="0"/>
                <wp:positionH relativeFrom="column">
                  <wp:posOffset>3335655</wp:posOffset>
                </wp:positionH>
                <wp:positionV relativeFrom="paragraph">
                  <wp:posOffset>190129</wp:posOffset>
                </wp:positionV>
                <wp:extent cx="1069340" cy="0"/>
                <wp:effectExtent l="0" t="0" r="3556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93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FF81A9" id="Прямая соединительная линия 1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2.65pt,14.95pt" to="346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" strokecolor="black [3200]" strokeweight=".5pt">
                <v:stroke joinstyle="miter"/>
              </v:line>
            </w:pict>
          </mc:Fallback>
        </mc:AlternateContent>
      </w:r>
    </w:p>
    <w:p w:rsidR="00EB08F3" w:rsidRPr="00060EAB" w:rsidRDefault="00EB08F3" w:rsidP="00060EAB">
      <w:pPr>
        <w:spacing w:after="213" w:line="259" w:lineRule="auto"/>
        <w:ind w:left="2266" w:right="2385" w:firstLine="0"/>
        <w:jc w:val="left"/>
      </w:pPr>
      <w:r>
        <w:rPr>
          <w:b/>
        </w:rPr>
        <w:t xml:space="preserve"> </w:t>
      </w:r>
    </w:p>
    <w:p w:rsidR="0075637F" w:rsidRDefault="0075637F">
      <w:pPr>
        <w:spacing w:after="227" w:line="249" w:lineRule="auto"/>
        <w:ind w:left="1629" w:right="1677"/>
        <w:jc w:val="center"/>
        <w:rPr>
          <w:b/>
        </w:rPr>
      </w:pPr>
    </w:p>
    <w:p w:rsidR="000B0FBC" w:rsidRDefault="00EB08F3">
      <w:pPr>
        <w:spacing w:after="227" w:line="249" w:lineRule="auto"/>
        <w:ind w:left="1629" w:right="1677"/>
        <w:jc w:val="center"/>
      </w:pPr>
      <w:r>
        <w:rPr>
          <w:b/>
        </w:rPr>
        <w:t xml:space="preserve">ПОЛОЖЕНИЕ </w:t>
      </w:r>
    </w:p>
    <w:p w:rsidR="000B0FBC" w:rsidRDefault="00E36564">
      <w:pPr>
        <w:spacing w:after="37" w:line="249" w:lineRule="auto"/>
        <w:ind w:left="829" w:right="672"/>
        <w:jc w:val="center"/>
      </w:pPr>
      <w:r>
        <w:rPr>
          <w:b/>
        </w:rPr>
        <w:t xml:space="preserve">о проведении </w:t>
      </w:r>
      <w:r w:rsidR="00EB08F3">
        <w:rPr>
          <w:b/>
        </w:rPr>
        <w:t>V</w:t>
      </w:r>
      <w:r>
        <w:rPr>
          <w:b/>
          <w:lang w:val="en-US"/>
        </w:rPr>
        <w:t>I</w:t>
      </w:r>
      <w:r w:rsidR="00EB08F3">
        <w:rPr>
          <w:b/>
        </w:rPr>
        <w:t xml:space="preserve"> Крыловских чтений «В поисках Крылова» </w:t>
      </w:r>
      <w:r w:rsidR="00B644F6">
        <w:rPr>
          <w:b/>
        </w:rPr>
        <w:br/>
      </w:r>
      <w:r w:rsidR="00EB08F3">
        <w:rPr>
          <w:b/>
        </w:rPr>
        <w:t xml:space="preserve">в Диалоговом центре семейного чтения «БиблДом»  </w:t>
      </w:r>
    </w:p>
    <w:p w:rsidR="000B0FBC" w:rsidRDefault="00EB08F3">
      <w:pPr>
        <w:spacing w:after="163" w:line="249" w:lineRule="auto"/>
        <w:ind w:left="1629" w:right="1542"/>
        <w:jc w:val="center"/>
        <w:rPr>
          <w:rFonts w:ascii="Calibri" w:eastAsia="Calibri" w:hAnsi="Calibri" w:cs="Calibri"/>
          <w:sz w:val="22"/>
        </w:rPr>
      </w:pPr>
      <w:r>
        <w:rPr>
          <w:b/>
        </w:rPr>
        <w:t>(библиотека им. И.А. Крылова – филиал № 3) МБУ «ЦБС г. о. Октябрьск»</w:t>
      </w:r>
      <w:r>
        <w:rPr>
          <w:rFonts w:ascii="Calibri" w:eastAsia="Calibri" w:hAnsi="Calibri" w:cs="Calibri"/>
          <w:sz w:val="22"/>
        </w:rPr>
        <w:t xml:space="preserve"> </w:t>
      </w:r>
    </w:p>
    <w:p w:rsidR="00060EAB" w:rsidRPr="0075637F" w:rsidRDefault="00060EAB" w:rsidP="0075637F">
      <w:pPr>
        <w:spacing w:before="120" w:after="120" w:line="266" w:lineRule="auto"/>
        <w:ind w:left="-6" w:right="777" w:hanging="11"/>
        <w:jc w:val="left"/>
        <w:rPr>
          <w:color w:val="auto"/>
        </w:rPr>
      </w:pPr>
      <w:r w:rsidRPr="000E46DD">
        <w:rPr>
          <w:b/>
          <w:color w:val="auto"/>
        </w:rPr>
        <w:t>Тема 2026 года «Друзья сатиры»</w:t>
      </w:r>
      <w:r>
        <w:rPr>
          <w:b/>
          <w:color w:val="auto"/>
        </w:rPr>
        <w:t xml:space="preserve">: </w:t>
      </w:r>
      <w:r>
        <w:rPr>
          <w:color w:val="auto"/>
        </w:rPr>
        <w:t>посвящается</w:t>
      </w:r>
      <w:r w:rsidRPr="00EC6879">
        <w:rPr>
          <w:color w:val="auto"/>
        </w:rPr>
        <w:t xml:space="preserve"> очередной годовщине со дня рождения И. А. Крылова и к объявленному в РФ</w:t>
      </w:r>
      <w:r w:rsidRPr="00EC6879">
        <w:t xml:space="preserve"> </w:t>
      </w:r>
      <w:r w:rsidRPr="00EC6879">
        <w:rPr>
          <w:color w:val="auto"/>
        </w:rPr>
        <w:t>праздновани</w:t>
      </w:r>
      <w:r w:rsidR="004A4DF2">
        <w:rPr>
          <w:color w:val="auto"/>
        </w:rPr>
        <w:t>ю</w:t>
      </w:r>
      <w:r w:rsidRPr="00EC6879">
        <w:rPr>
          <w:color w:val="auto"/>
        </w:rPr>
        <w:t xml:space="preserve"> 200-летия со дня рождения М. Е. Салтыкова-Щедрина</w:t>
      </w:r>
      <w:r>
        <w:rPr>
          <w:color w:val="auto"/>
        </w:rPr>
        <w:t>.</w:t>
      </w:r>
      <w:r w:rsidR="0075637F">
        <w:rPr>
          <w:color w:val="auto"/>
        </w:rPr>
        <w:br/>
      </w:r>
    </w:p>
    <w:p w:rsidR="000B0FBC" w:rsidRDefault="00EB08F3" w:rsidP="00060EAB">
      <w:pPr>
        <w:spacing w:before="120" w:after="120" w:line="266" w:lineRule="auto"/>
        <w:ind w:left="-5" w:right="22"/>
        <w:jc w:val="left"/>
      </w:pPr>
      <w:r>
        <w:rPr>
          <w:b/>
        </w:rPr>
        <w:t>I.</w:t>
      </w:r>
      <w:r w:rsidR="00E36564" w:rsidRPr="00B644F6">
        <w:rPr>
          <w:b/>
        </w:rPr>
        <w:t xml:space="preserve"> </w:t>
      </w:r>
      <w:r>
        <w:rPr>
          <w:b/>
        </w:rPr>
        <w:t xml:space="preserve">Общие положения </w:t>
      </w:r>
      <w:bookmarkStart w:id="0" w:name="_GoBack"/>
      <w:bookmarkEnd w:id="0"/>
    </w:p>
    <w:p w:rsidR="00E36564" w:rsidRDefault="00EB08F3" w:rsidP="00060EAB">
      <w:pPr>
        <w:spacing w:before="120" w:after="120" w:line="266" w:lineRule="auto"/>
        <w:ind w:left="-5" w:right="50"/>
        <w:jc w:val="left"/>
        <w:rPr>
          <w:rFonts w:ascii="Calibri" w:eastAsia="Calibri" w:hAnsi="Calibri" w:cs="Calibri"/>
          <w:sz w:val="22"/>
        </w:rPr>
      </w:pPr>
      <w:r>
        <w:t xml:space="preserve">1.1. Настоящее </w:t>
      </w:r>
      <w:r w:rsidR="00B644F6">
        <w:t>П</w:t>
      </w:r>
      <w:r>
        <w:t>оложение определяет цели, задачи, организаторов и участников, условия участия и порядок проведения Крыловских чтений (далее - Чтения), приуроченных ко дню рождения Ивана Андреевича Крылова.</w:t>
      </w:r>
      <w:r>
        <w:rPr>
          <w:rFonts w:ascii="Calibri" w:eastAsia="Calibri" w:hAnsi="Calibri" w:cs="Calibri"/>
          <w:sz w:val="22"/>
        </w:rPr>
        <w:t xml:space="preserve"> </w:t>
      </w:r>
    </w:p>
    <w:p w:rsidR="000B0FBC" w:rsidRDefault="00EB08F3" w:rsidP="00060EAB">
      <w:pPr>
        <w:spacing w:before="120" w:after="120" w:line="266" w:lineRule="auto"/>
        <w:ind w:left="-5" w:right="50"/>
        <w:jc w:val="left"/>
      </w:pPr>
      <w:r>
        <w:t xml:space="preserve">1.2. Учредителем Чтений является Муниципальное бюджетное учреждение «Централизованная библиотечная система» городского округа Октябрьск Самарской области (далее - МБУ «ЦБС г. о. Октябрьск»)  </w:t>
      </w:r>
    </w:p>
    <w:p w:rsidR="000B0FBC" w:rsidRDefault="00EB08F3" w:rsidP="00060EAB">
      <w:pPr>
        <w:spacing w:before="120" w:after="120" w:line="266" w:lineRule="auto"/>
        <w:ind w:left="-5" w:right="50"/>
        <w:jc w:val="left"/>
      </w:pPr>
      <w:r>
        <w:t xml:space="preserve">1.3. Организатор Чтений - Диалоговый центр семейного чтения «БиблДом» (библиотека им. И.А. Крылова - филиал № 3) МБУ «ЦБС г. о. Октябрьск» (далее - БиблДом Крылова).  </w:t>
      </w:r>
    </w:p>
    <w:p w:rsidR="000B0FBC" w:rsidRDefault="00EB08F3" w:rsidP="0075637F">
      <w:pPr>
        <w:spacing w:before="120" w:after="120" w:line="266" w:lineRule="auto"/>
        <w:ind w:left="-5" w:right="50"/>
        <w:jc w:val="left"/>
      </w:pPr>
      <w:r>
        <w:t xml:space="preserve">1.4. Информация о содержании, ходе и итогах Чтений отражается на официальном сайте МБУ «ЦБС г. о. Октябрьск» </w:t>
      </w:r>
      <w:hyperlink r:id="rId5">
        <w:r>
          <w:rPr>
            <w:color w:val="0563C1"/>
            <w:u w:val="single" w:color="0563C1"/>
          </w:rPr>
          <w:t>https://nekrasovbibl.ru/</w:t>
        </w:r>
      </w:hyperlink>
      <w:hyperlink r:id="rId6">
        <w:r>
          <w:t xml:space="preserve"> </w:t>
        </w:r>
      </w:hyperlink>
      <w:r>
        <w:t xml:space="preserve">и странице БиблДома Крылова ВКонтакте </w:t>
      </w:r>
      <w:hyperlink r:id="rId7">
        <w:r>
          <w:rPr>
            <w:color w:val="0563C1"/>
            <w:u w:val="single" w:color="0563C1"/>
          </w:rPr>
          <w:t>https://vk.com/dckrylov3</w:t>
        </w:r>
      </w:hyperlink>
      <w:hyperlink r:id="rId8">
        <w:r>
          <w:t xml:space="preserve"> </w:t>
        </w:r>
      </w:hyperlink>
      <w:r>
        <w:t xml:space="preserve">. </w:t>
      </w:r>
    </w:p>
    <w:p w:rsidR="000B0FBC" w:rsidRDefault="00EB08F3" w:rsidP="00060EAB">
      <w:pPr>
        <w:spacing w:before="120" w:after="120" w:line="266" w:lineRule="auto"/>
        <w:ind w:left="-5" w:right="22"/>
        <w:jc w:val="left"/>
      </w:pPr>
      <w:r>
        <w:rPr>
          <w:b/>
        </w:rPr>
        <w:t xml:space="preserve">II. Цели и задачи </w:t>
      </w:r>
    </w:p>
    <w:p w:rsidR="000B0FBC" w:rsidRDefault="00B644F6" w:rsidP="00060EAB">
      <w:pPr>
        <w:spacing w:before="120" w:after="120" w:line="266" w:lineRule="auto"/>
        <w:ind w:right="50" w:firstLine="0"/>
        <w:jc w:val="left"/>
      </w:pPr>
      <w:r>
        <w:t xml:space="preserve">- </w:t>
      </w:r>
      <w:r w:rsidR="00EB08F3">
        <w:t xml:space="preserve">воспитание интереса к чтению и изучению литературного наследия И. А. Крылова; </w:t>
      </w:r>
    </w:p>
    <w:p w:rsidR="00060EAB" w:rsidRDefault="00B644F6" w:rsidP="00060EAB">
      <w:pPr>
        <w:spacing w:before="120" w:after="120" w:line="266" w:lineRule="auto"/>
        <w:ind w:right="50"/>
        <w:jc w:val="left"/>
      </w:pPr>
      <w:r>
        <w:t>- воспитание культуры чтения, привлечение к чтению классической</w:t>
      </w:r>
      <w:r w:rsidRPr="00B644F6">
        <w:rPr>
          <w:rFonts w:ascii="Calibri" w:eastAsia="Calibri" w:hAnsi="Calibri" w:cs="Calibri"/>
          <w:sz w:val="22"/>
        </w:rPr>
        <w:t xml:space="preserve"> </w:t>
      </w:r>
      <w:r>
        <w:t>литературы, развитие навыков публичных выступлений;</w:t>
      </w:r>
    </w:p>
    <w:p w:rsidR="000B0FBC" w:rsidRDefault="00B644F6" w:rsidP="00060EAB">
      <w:pPr>
        <w:spacing w:before="120" w:after="120" w:line="266" w:lineRule="auto"/>
        <w:ind w:right="50"/>
        <w:jc w:val="left"/>
      </w:pPr>
      <w:r>
        <w:lastRenderedPageBreak/>
        <w:t xml:space="preserve">- </w:t>
      </w:r>
      <w:r w:rsidR="00EB08F3">
        <w:t xml:space="preserve">развитие интереса к самостоятельной познавательной деятельности и формирование умения вести исследовательскую работу у детей, подростков и молодёжи; </w:t>
      </w:r>
    </w:p>
    <w:p w:rsidR="00B644F6" w:rsidRDefault="00B644F6" w:rsidP="00060EAB">
      <w:pPr>
        <w:spacing w:before="120" w:after="120" w:line="266" w:lineRule="auto"/>
        <w:ind w:left="11" w:right="51" w:firstLine="0"/>
        <w:jc w:val="left"/>
      </w:pPr>
      <w:r>
        <w:t xml:space="preserve">- </w:t>
      </w:r>
      <w:r w:rsidR="00EB08F3">
        <w:t xml:space="preserve">привлечение к совместной деятельности детей, родителей, педагогов. </w:t>
      </w:r>
    </w:p>
    <w:p w:rsidR="00B644F6" w:rsidRDefault="00B644F6" w:rsidP="00060EAB">
      <w:pPr>
        <w:spacing w:before="120" w:after="120" w:line="266" w:lineRule="auto"/>
        <w:ind w:left="11" w:right="51" w:firstLine="0"/>
        <w:jc w:val="left"/>
      </w:pPr>
      <w:r>
        <w:t xml:space="preserve">- </w:t>
      </w:r>
      <w:r w:rsidR="00EB08F3">
        <w:t xml:space="preserve">популяризация деятельности библиотеки, носящей имя И. А. Крылова; </w:t>
      </w:r>
    </w:p>
    <w:p w:rsidR="000B0FBC" w:rsidRDefault="00B644F6" w:rsidP="0075637F">
      <w:pPr>
        <w:spacing w:before="120" w:after="120" w:line="266" w:lineRule="auto"/>
        <w:ind w:left="11" w:right="51" w:firstLine="0"/>
        <w:jc w:val="left"/>
      </w:pPr>
      <w:r>
        <w:t xml:space="preserve">- </w:t>
      </w:r>
      <w:r w:rsidR="00EB08F3">
        <w:t xml:space="preserve">расширение читательской аудитории и партнерских связей. </w:t>
      </w:r>
    </w:p>
    <w:p w:rsidR="000B0FBC" w:rsidRDefault="00EB08F3" w:rsidP="00060EAB">
      <w:pPr>
        <w:spacing w:before="120" w:after="120" w:line="266" w:lineRule="auto"/>
        <w:ind w:left="-5" w:right="22"/>
        <w:jc w:val="left"/>
      </w:pPr>
      <w:r>
        <w:rPr>
          <w:b/>
        </w:rPr>
        <w:t xml:space="preserve">III. Участники </w:t>
      </w:r>
    </w:p>
    <w:p w:rsidR="000B0FBC" w:rsidRDefault="00EB08F3" w:rsidP="00060EAB">
      <w:pPr>
        <w:spacing w:before="120" w:after="120" w:line="266" w:lineRule="auto"/>
        <w:ind w:left="-5" w:right="50"/>
        <w:jc w:val="left"/>
      </w:pPr>
      <w:r>
        <w:t xml:space="preserve">К участию в Чтениях приглашаются читатели и заинтересованные лица в возрасте </w:t>
      </w:r>
      <w:r>
        <w:rPr>
          <w:b/>
        </w:rPr>
        <w:t>от 6 до 18 лет</w:t>
      </w:r>
      <w:r>
        <w:t xml:space="preserve"> (дошкольники, учащиеся 1-11 классов, воспитанники и студенты образовательных учреждений г. Октябрьск).  </w:t>
      </w:r>
    </w:p>
    <w:p w:rsidR="000B0FBC" w:rsidRDefault="00EB08F3" w:rsidP="00060EAB">
      <w:pPr>
        <w:spacing w:before="120" w:after="120" w:line="266" w:lineRule="auto"/>
        <w:ind w:left="-5" w:right="50"/>
        <w:jc w:val="left"/>
      </w:pPr>
      <w:r>
        <w:t>Определяются следующие</w:t>
      </w:r>
      <w:r>
        <w:rPr>
          <w:b/>
          <w:u w:val="single" w:color="000000"/>
        </w:rPr>
        <w:t xml:space="preserve"> возрастные категории</w:t>
      </w:r>
      <w:r>
        <w:t xml:space="preserve">: </w:t>
      </w:r>
    </w:p>
    <w:p w:rsidR="00B644F6" w:rsidRDefault="00EB08F3" w:rsidP="00060EAB">
      <w:pPr>
        <w:spacing w:before="120" w:after="120" w:line="266" w:lineRule="auto"/>
        <w:ind w:left="-5" w:right="6118"/>
        <w:jc w:val="left"/>
      </w:pPr>
      <w:r>
        <w:rPr>
          <w:b/>
        </w:rPr>
        <w:t>I категория</w:t>
      </w:r>
      <w:r>
        <w:t xml:space="preserve"> – 6 - 9 лет, </w:t>
      </w:r>
    </w:p>
    <w:p w:rsidR="000B0FBC" w:rsidRDefault="00EB08F3" w:rsidP="00060EAB">
      <w:pPr>
        <w:spacing w:before="120" w:after="120" w:line="266" w:lineRule="auto"/>
        <w:ind w:left="-5" w:right="6118"/>
        <w:jc w:val="left"/>
      </w:pPr>
      <w:r>
        <w:rPr>
          <w:b/>
        </w:rPr>
        <w:t xml:space="preserve">II категория </w:t>
      </w:r>
      <w:r>
        <w:t xml:space="preserve">–10 - 13 лет, </w:t>
      </w:r>
      <w:r>
        <w:rPr>
          <w:b/>
        </w:rPr>
        <w:t>III категория</w:t>
      </w:r>
      <w:r>
        <w:t xml:space="preserve"> – 14 - 18 лет. </w:t>
      </w:r>
    </w:p>
    <w:p w:rsidR="000B0FBC" w:rsidRPr="00060EAB" w:rsidRDefault="00EB08F3" w:rsidP="00060EAB">
      <w:pPr>
        <w:spacing w:before="120" w:after="120" w:line="266" w:lineRule="auto"/>
        <w:ind w:left="0" w:firstLine="0"/>
        <w:jc w:val="left"/>
        <w:rPr>
          <w:sz w:val="26"/>
          <w:szCs w:val="26"/>
        </w:rPr>
      </w:pPr>
      <w:r w:rsidRPr="00060EAB">
        <w:rPr>
          <w:b/>
          <w:color w:val="FF0000"/>
          <w:sz w:val="26"/>
          <w:szCs w:val="26"/>
          <w:u w:val="single" w:color="FF0000"/>
        </w:rPr>
        <w:t>Внимание!</w:t>
      </w:r>
      <w:r w:rsidRPr="00060EAB">
        <w:rPr>
          <w:sz w:val="26"/>
          <w:szCs w:val="26"/>
        </w:rPr>
        <w:t xml:space="preserve">  </w:t>
      </w:r>
    </w:p>
    <w:p w:rsidR="000B0FBC" w:rsidRPr="00060EAB" w:rsidRDefault="00EB08F3" w:rsidP="00060EAB">
      <w:pPr>
        <w:spacing w:before="120" w:after="120" w:line="266" w:lineRule="auto"/>
        <w:ind w:left="-6" w:right="51" w:hanging="11"/>
        <w:jc w:val="left"/>
        <w:rPr>
          <w:sz w:val="26"/>
          <w:szCs w:val="26"/>
        </w:rPr>
      </w:pPr>
      <w:r w:rsidRPr="00060EAB">
        <w:rPr>
          <w:sz w:val="26"/>
          <w:szCs w:val="26"/>
        </w:rPr>
        <w:t xml:space="preserve">От одного наставника допускается к участию не более 2-х участников в каждой номинации! </w:t>
      </w:r>
    </w:p>
    <w:p w:rsidR="000B0FBC" w:rsidRPr="00060EAB" w:rsidRDefault="00EB08F3" w:rsidP="00060EAB">
      <w:pPr>
        <w:spacing w:before="120" w:after="120" w:line="266" w:lineRule="auto"/>
        <w:ind w:left="-6" w:right="51" w:hanging="11"/>
        <w:jc w:val="left"/>
        <w:rPr>
          <w:sz w:val="26"/>
          <w:szCs w:val="26"/>
        </w:rPr>
      </w:pPr>
      <w:r w:rsidRPr="00060EAB">
        <w:rPr>
          <w:sz w:val="26"/>
          <w:szCs w:val="26"/>
        </w:rPr>
        <w:t xml:space="preserve">Предусмотрено участие индивидуальное и коллективное, но не более 4 человек (например, театрализация и другое).  </w:t>
      </w:r>
    </w:p>
    <w:p w:rsidR="000B0FBC" w:rsidRPr="00060EAB" w:rsidRDefault="00EB08F3" w:rsidP="00060EAB">
      <w:pPr>
        <w:spacing w:before="120" w:after="120" w:line="266" w:lineRule="auto"/>
        <w:ind w:left="-6" w:right="51" w:hanging="11"/>
        <w:jc w:val="left"/>
        <w:rPr>
          <w:sz w:val="26"/>
          <w:szCs w:val="26"/>
        </w:rPr>
      </w:pPr>
      <w:r w:rsidRPr="00060EAB">
        <w:rPr>
          <w:sz w:val="26"/>
          <w:szCs w:val="26"/>
        </w:rPr>
        <w:t xml:space="preserve">У исследовательской работы может быть не более трех авторов. </w:t>
      </w:r>
    </w:p>
    <w:p w:rsidR="00B644F6" w:rsidRDefault="00EB08F3" w:rsidP="00060EAB">
      <w:pPr>
        <w:spacing w:before="120" w:after="120" w:line="266" w:lineRule="auto"/>
        <w:ind w:left="-5" w:right="4769"/>
        <w:jc w:val="left"/>
        <w:rPr>
          <w:b/>
        </w:rPr>
      </w:pPr>
      <w:r>
        <w:rPr>
          <w:b/>
        </w:rPr>
        <w:t>IV. Время и место проведения</w:t>
      </w:r>
    </w:p>
    <w:p w:rsidR="000B0FBC" w:rsidRDefault="00EB08F3" w:rsidP="00060EAB">
      <w:pPr>
        <w:spacing w:before="120" w:after="120" w:line="266" w:lineRule="auto"/>
        <w:ind w:left="-5" w:right="4769"/>
        <w:jc w:val="left"/>
      </w:pPr>
      <w:r>
        <w:rPr>
          <w:b/>
        </w:rPr>
        <w:t xml:space="preserve"> </w:t>
      </w:r>
      <w:r>
        <w:t xml:space="preserve">Сроки проведения:  </w:t>
      </w:r>
    </w:p>
    <w:p w:rsidR="000B0FBC" w:rsidRDefault="00EB08F3" w:rsidP="00060EAB">
      <w:pPr>
        <w:spacing w:before="120" w:after="120" w:line="266" w:lineRule="auto"/>
        <w:ind w:left="-5" w:right="22"/>
        <w:jc w:val="left"/>
      </w:pPr>
      <w:r>
        <w:rPr>
          <w:b/>
        </w:rPr>
        <w:t>I этап</w:t>
      </w:r>
      <w:r>
        <w:t xml:space="preserve">  </w:t>
      </w:r>
    </w:p>
    <w:p w:rsidR="000B0FBC" w:rsidRDefault="00EB08F3" w:rsidP="00060EAB">
      <w:pPr>
        <w:spacing w:before="120" w:after="120" w:line="266" w:lineRule="auto"/>
        <w:ind w:left="-5" w:right="50"/>
        <w:jc w:val="left"/>
      </w:pPr>
      <w:r>
        <w:rPr>
          <w:b/>
        </w:rPr>
        <w:t>1</w:t>
      </w:r>
      <w:r w:rsidR="00732A11">
        <w:rPr>
          <w:b/>
        </w:rPr>
        <w:t>9</w:t>
      </w:r>
      <w:r>
        <w:rPr>
          <w:b/>
        </w:rPr>
        <w:t xml:space="preserve"> января 202</w:t>
      </w:r>
      <w:r w:rsidR="00732A11">
        <w:rPr>
          <w:b/>
        </w:rPr>
        <w:t>6</w:t>
      </w:r>
      <w:r>
        <w:rPr>
          <w:b/>
        </w:rPr>
        <w:t xml:space="preserve"> года – 1</w:t>
      </w:r>
      <w:r w:rsidR="00732A11">
        <w:rPr>
          <w:b/>
        </w:rPr>
        <w:t>0</w:t>
      </w:r>
      <w:r>
        <w:rPr>
          <w:b/>
        </w:rPr>
        <w:t xml:space="preserve"> февраля 202</w:t>
      </w:r>
      <w:r w:rsidR="00732A11">
        <w:rPr>
          <w:b/>
        </w:rPr>
        <w:t>6</w:t>
      </w:r>
      <w:r>
        <w:rPr>
          <w:b/>
        </w:rPr>
        <w:t xml:space="preserve"> года</w:t>
      </w:r>
      <w:r>
        <w:t xml:space="preserve"> информирование участников, прием заявок </w:t>
      </w:r>
      <w:r>
        <w:rPr>
          <w:i/>
        </w:rPr>
        <w:t>(Приложение №1),</w:t>
      </w:r>
      <w:r>
        <w:t xml:space="preserve"> консультация, сопровождение и поддержка. </w:t>
      </w:r>
      <w:r>
        <w:rPr>
          <w:b/>
        </w:rPr>
        <w:t xml:space="preserve"> </w:t>
      </w:r>
    </w:p>
    <w:p w:rsidR="000B0FBC" w:rsidRDefault="00EB08F3" w:rsidP="00060EAB">
      <w:pPr>
        <w:spacing w:before="120" w:after="120" w:line="266" w:lineRule="auto"/>
        <w:ind w:left="-5" w:right="22"/>
        <w:jc w:val="left"/>
      </w:pPr>
      <w:r>
        <w:rPr>
          <w:b/>
        </w:rPr>
        <w:t>II этап</w:t>
      </w:r>
      <w:r>
        <w:t xml:space="preserve">  </w:t>
      </w:r>
    </w:p>
    <w:p w:rsidR="00B644F6" w:rsidRDefault="00EB08F3" w:rsidP="00060EAB">
      <w:pPr>
        <w:spacing w:before="120" w:after="120" w:line="266" w:lineRule="auto"/>
        <w:ind w:left="-5" w:right="50"/>
        <w:jc w:val="left"/>
        <w:rPr>
          <w:b/>
        </w:rPr>
      </w:pPr>
      <w:r>
        <w:t xml:space="preserve">- </w:t>
      </w:r>
      <w:r>
        <w:rPr>
          <w:b/>
        </w:rPr>
        <w:t>1</w:t>
      </w:r>
      <w:r w:rsidR="00732A11">
        <w:rPr>
          <w:b/>
        </w:rPr>
        <w:t>3</w:t>
      </w:r>
      <w:r>
        <w:rPr>
          <w:b/>
        </w:rPr>
        <w:t xml:space="preserve"> февраля 202</w:t>
      </w:r>
      <w:r w:rsidR="00732A11">
        <w:rPr>
          <w:b/>
        </w:rPr>
        <w:t>6</w:t>
      </w:r>
      <w:r>
        <w:rPr>
          <w:b/>
        </w:rPr>
        <w:t xml:space="preserve"> года</w:t>
      </w:r>
      <w:r w:rsidR="00B644F6">
        <w:rPr>
          <w:b/>
        </w:rPr>
        <w:t xml:space="preserve"> </w:t>
      </w:r>
      <w:r w:rsidR="000E46DD" w:rsidRPr="000E46DD">
        <w:rPr>
          <w:b/>
        </w:rPr>
        <w:t xml:space="preserve">– </w:t>
      </w:r>
      <w:r>
        <w:t>проведение Чтений.</w:t>
      </w:r>
      <w:r w:rsidR="00B644F6" w:rsidRPr="00B644F6">
        <w:rPr>
          <w:b/>
        </w:rPr>
        <w:t xml:space="preserve"> </w:t>
      </w:r>
    </w:p>
    <w:p w:rsidR="000B0FBC" w:rsidRDefault="00B644F6" w:rsidP="00060EAB">
      <w:pPr>
        <w:spacing w:before="120" w:after="120" w:line="266" w:lineRule="auto"/>
        <w:ind w:left="-5" w:right="50"/>
        <w:jc w:val="left"/>
      </w:pPr>
      <w:r w:rsidRPr="00B644F6">
        <w:rPr>
          <w:b/>
        </w:rPr>
        <w:t>- 16 февраля 2026 года</w:t>
      </w:r>
      <w:r>
        <w:t xml:space="preserve"> (не позднее) – оглашение </w:t>
      </w:r>
      <w:r w:rsidR="00EB08F3">
        <w:t xml:space="preserve">итогов. </w:t>
      </w:r>
    </w:p>
    <w:p w:rsidR="000B0FBC" w:rsidRDefault="00B644F6" w:rsidP="00060EAB">
      <w:pPr>
        <w:spacing w:before="120" w:after="120" w:line="266" w:lineRule="auto"/>
        <w:ind w:left="-5" w:right="50"/>
        <w:jc w:val="left"/>
      </w:pPr>
      <w:r>
        <w:rPr>
          <w:b/>
        </w:rPr>
        <w:t xml:space="preserve">- </w:t>
      </w:r>
      <w:r w:rsidR="00732A11">
        <w:rPr>
          <w:b/>
        </w:rPr>
        <w:t>19</w:t>
      </w:r>
      <w:r w:rsidR="00EB08F3">
        <w:rPr>
          <w:b/>
        </w:rPr>
        <w:t xml:space="preserve"> февраля 202</w:t>
      </w:r>
      <w:r w:rsidR="00732A11">
        <w:rPr>
          <w:b/>
        </w:rPr>
        <w:t>6</w:t>
      </w:r>
      <w:r w:rsidR="00EB08F3">
        <w:rPr>
          <w:b/>
        </w:rPr>
        <w:t xml:space="preserve"> года</w:t>
      </w:r>
      <w:r w:rsidR="000E46DD">
        <w:rPr>
          <w:b/>
          <w:i/>
          <w:sz w:val="24"/>
        </w:rPr>
        <w:t xml:space="preserve"> </w:t>
      </w:r>
      <w:r w:rsidR="00EB08F3">
        <w:t xml:space="preserve">– награждение победителей.  </w:t>
      </w:r>
    </w:p>
    <w:p w:rsidR="000E46DD" w:rsidRDefault="00EB08F3" w:rsidP="00060EAB">
      <w:pPr>
        <w:spacing w:before="120" w:after="120" w:line="266" w:lineRule="auto"/>
        <w:ind w:left="-5" w:right="50"/>
        <w:jc w:val="left"/>
      </w:pPr>
      <w:r>
        <w:rPr>
          <w:b/>
        </w:rPr>
        <w:t>Место проведения</w:t>
      </w:r>
      <w:r>
        <w:t>: г. Октябрьск, ул. Мира, 94А, Диалоговый центр семейного чтения «БиблДом» (библиотека</w:t>
      </w:r>
      <w:r w:rsidR="00B644F6">
        <w:t xml:space="preserve"> им. И.А. Крылова – филиал № 3)</w:t>
      </w:r>
    </w:p>
    <w:p w:rsidR="000B0FBC" w:rsidRDefault="000E46DD" w:rsidP="00060EAB">
      <w:pPr>
        <w:spacing w:before="120" w:after="120" w:line="266" w:lineRule="auto"/>
        <w:ind w:left="-5" w:right="50"/>
        <w:jc w:val="left"/>
      </w:pPr>
      <w:r w:rsidRPr="000E46DD">
        <w:rPr>
          <w:b/>
          <w:i/>
          <w:sz w:val="24"/>
        </w:rPr>
        <w:t xml:space="preserve"> </w:t>
      </w:r>
      <w:r>
        <w:rPr>
          <w:b/>
          <w:i/>
          <w:sz w:val="24"/>
        </w:rPr>
        <w:t xml:space="preserve">! </w:t>
      </w:r>
      <w:r w:rsidRPr="000E46DD">
        <w:rPr>
          <w:b/>
          <w:i/>
        </w:rPr>
        <w:t>(время указывается дополнительно)</w:t>
      </w:r>
      <w:r w:rsidRPr="000E46DD">
        <w:rPr>
          <w:sz w:val="32"/>
        </w:rPr>
        <w:t>.</w:t>
      </w:r>
    </w:p>
    <w:p w:rsidR="0075637F" w:rsidRDefault="0075637F" w:rsidP="00060EAB">
      <w:pPr>
        <w:spacing w:before="120" w:after="120" w:line="266" w:lineRule="auto"/>
        <w:ind w:left="-5" w:right="22"/>
        <w:jc w:val="left"/>
        <w:rPr>
          <w:b/>
        </w:rPr>
      </w:pPr>
    </w:p>
    <w:p w:rsidR="000B0FBC" w:rsidRDefault="00EB08F3" w:rsidP="00060EAB">
      <w:pPr>
        <w:spacing w:before="120" w:after="120" w:line="266" w:lineRule="auto"/>
        <w:ind w:left="-5" w:right="22"/>
        <w:jc w:val="left"/>
      </w:pPr>
      <w:r>
        <w:rPr>
          <w:b/>
        </w:rPr>
        <w:lastRenderedPageBreak/>
        <w:t xml:space="preserve">V. Условия участия и проведения Чтений </w:t>
      </w:r>
    </w:p>
    <w:p w:rsidR="000B0FBC" w:rsidRDefault="00EB08F3" w:rsidP="00060EAB">
      <w:pPr>
        <w:spacing w:before="120" w:after="120" w:line="266" w:lineRule="auto"/>
        <w:ind w:left="-5" w:right="50"/>
        <w:jc w:val="left"/>
      </w:pPr>
      <w:r>
        <w:t xml:space="preserve">Подготовку и проведение Чтений осуществляет Оргкомитет. </w:t>
      </w:r>
    </w:p>
    <w:p w:rsidR="000B0FBC" w:rsidRDefault="00EB08F3" w:rsidP="00060EAB">
      <w:pPr>
        <w:spacing w:before="120" w:after="120" w:line="266" w:lineRule="auto"/>
        <w:ind w:left="-5"/>
        <w:jc w:val="left"/>
      </w:pPr>
      <w:r>
        <w:rPr>
          <w:u w:val="single" w:color="000000"/>
        </w:rPr>
        <w:t>Функции оргкомитета:</w:t>
      </w:r>
      <w:r>
        <w:t xml:space="preserve"> </w:t>
      </w:r>
    </w:p>
    <w:p w:rsidR="000B0FBC" w:rsidRDefault="00EB08F3" w:rsidP="00060EAB">
      <w:pPr>
        <w:numPr>
          <w:ilvl w:val="0"/>
          <w:numId w:val="2"/>
        </w:numPr>
        <w:spacing w:before="120" w:after="120" w:line="266" w:lineRule="auto"/>
        <w:ind w:right="50" w:hanging="163"/>
        <w:jc w:val="left"/>
      </w:pPr>
      <w:r>
        <w:t xml:space="preserve">регистрирует участников и обеспечивает методическую, информационную и консультационную поддержку, </w:t>
      </w:r>
    </w:p>
    <w:p w:rsidR="000B0FBC" w:rsidRDefault="00EB08F3" w:rsidP="00060EAB">
      <w:pPr>
        <w:numPr>
          <w:ilvl w:val="0"/>
          <w:numId w:val="2"/>
        </w:numPr>
        <w:spacing w:before="120" w:after="120" w:line="266" w:lineRule="auto"/>
        <w:ind w:right="50" w:hanging="163"/>
        <w:jc w:val="left"/>
      </w:pPr>
      <w:r>
        <w:t xml:space="preserve">формирует жюри Чтений, - ведёт протоколы и подводит итоги Чтений. </w:t>
      </w:r>
    </w:p>
    <w:p w:rsidR="000B0FBC" w:rsidRDefault="00EB08F3" w:rsidP="00060EAB">
      <w:pPr>
        <w:spacing w:before="120" w:after="120" w:line="266" w:lineRule="auto"/>
        <w:ind w:left="-5" w:right="50"/>
        <w:jc w:val="left"/>
      </w:pPr>
      <w:r>
        <w:t xml:space="preserve">В состав Жюри включаются авторитетные специалисты в области культуры и образования, общественные деятели города Октябрьск. </w:t>
      </w:r>
    </w:p>
    <w:p w:rsidR="000B0FBC" w:rsidRDefault="00EB08F3" w:rsidP="00060EAB">
      <w:pPr>
        <w:spacing w:before="120" w:after="120" w:line="266" w:lineRule="auto"/>
        <w:ind w:left="-5"/>
        <w:jc w:val="left"/>
      </w:pPr>
      <w:r>
        <w:rPr>
          <w:u w:val="single" w:color="000000"/>
        </w:rPr>
        <w:t>Функции жюри:</w:t>
      </w:r>
      <w:r>
        <w:t xml:space="preserve"> </w:t>
      </w:r>
    </w:p>
    <w:p w:rsidR="000B0FBC" w:rsidRDefault="00EB08F3" w:rsidP="00060EAB">
      <w:pPr>
        <w:numPr>
          <w:ilvl w:val="0"/>
          <w:numId w:val="2"/>
        </w:numPr>
        <w:spacing w:before="120" w:after="120" w:line="266" w:lineRule="auto"/>
        <w:ind w:right="50" w:hanging="163"/>
        <w:jc w:val="left"/>
      </w:pPr>
      <w:r>
        <w:t xml:space="preserve">просмотр и анализ работ участников; </w:t>
      </w:r>
    </w:p>
    <w:p w:rsidR="000B0FBC" w:rsidRDefault="00EB08F3" w:rsidP="00060EAB">
      <w:pPr>
        <w:numPr>
          <w:ilvl w:val="0"/>
          <w:numId w:val="2"/>
        </w:numPr>
        <w:spacing w:before="120" w:after="120" w:line="266" w:lineRule="auto"/>
        <w:ind w:right="50" w:hanging="163"/>
        <w:jc w:val="left"/>
      </w:pPr>
      <w:r>
        <w:t xml:space="preserve">формирование списка победителей; </w:t>
      </w:r>
    </w:p>
    <w:p w:rsidR="000B0FBC" w:rsidRDefault="00EB08F3" w:rsidP="00060EAB">
      <w:pPr>
        <w:numPr>
          <w:ilvl w:val="0"/>
          <w:numId w:val="2"/>
        </w:numPr>
        <w:spacing w:before="120" w:after="120" w:line="266" w:lineRule="auto"/>
        <w:ind w:right="50" w:hanging="163"/>
        <w:jc w:val="left"/>
      </w:pPr>
      <w:r>
        <w:t xml:space="preserve">предложения по совершенствованию организации и содержания Чтений. </w:t>
      </w:r>
    </w:p>
    <w:p w:rsidR="000B0FBC" w:rsidRDefault="00EB08F3" w:rsidP="00060EAB">
      <w:pPr>
        <w:spacing w:before="120" w:after="120" w:line="266" w:lineRule="auto"/>
        <w:ind w:left="0" w:firstLine="0"/>
        <w:jc w:val="left"/>
      </w:pPr>
      <w:r>
        <w:rPr>
          <w:b/>
          <w:color w:val="FF0000"/>
        </w:rPr>
        <w:t xml:space="preserve">Чтения проводятся при условии личного участия в очном формате! </w:t>
      </w:r>
    </w:p>
    <w:p w:rsidR="00E57D9B" w:rsidRDefault="00EB08F3" w:rsidP="00060EAB">
      <w:pPr>
        <w:spacing w:before="120" w:after="120" w:line="266" w:lineRule="auto"/>
        <w:ind w:left="-5" w:right="50"/>
        <w:jc w:val="left"/>
      </w:pPr>
      <w:r>
        <w:rPr>
          <w:b/>
        </w:rPr>
        <w:t>Участники</w:t>
      </w:r>
      <w:r>
        <w:t xml:space="preserve"> Чтений до </w:t>
      </w:r>
      <w:r>
        <w:rPr>
          <w:b/>
        </w:rPr>
        <w:t>1</w:t>
      </w:r>
      <w:r w:rsidR="00732A11">
        <w:rPr>
          <w:b/>
        </w:rPr>
        <w:t>0</w:t>
      </w:r>
      <w:r>
        <w:rPr>
          <w:b/>
        </w:rPr>
        <w:t xml:space="preserve"> февраля </w:t>
      </w:r>
      <w:r>
        <w:t xml:space="preserve">включительно информируют Оргкомитет об участии путём заполнения </w:t>
      </w:r>
      <w:r w:rsidRPr="00E57D9B">
        <w:rPr>
          <w:b/>
        </w:rPr>
        <w:t xml:space="preserve">анкеты </w:t>
      </w:r>
      <w:r>
        <w:t>«В поисках Крылова - 202</w:t>
      </w:r>
      <w:r w:rsidR="00732A11">
        <w:t>6</w:t>
      </w:r>
      <w:r>
        <w:t xml:space="preserve">» </w:t>
      </w:r>
      <w:r>
        <w:rPr>
          <w:b/>
          <w:i/>
        </w:rPr>
        <w:t>(Приложение 1.)</w:t>
      </w:r>
      <w:r w:rsidR="000E46DD" w:rsidRPr="000E46DD">
        <w:t xml:space="preserve"> </w:t>
      </w:r>
      <w:r w:rsidR="00E57D9B" w:rsidRPr="00E57D9B">
        <w:t xml:space="preserve">Анкеты принимаются по адресу: ул. Мира, 94А, БиблДом Крылова или по почте okt.det.lib7@mail.ru с пометкой «Крыловские чтения».  </w:t>
      </w:r>
    </w:p>
    <w:p w:rsidR="000E46DD" w:rsidRDefault="00E57D9B" w:rsidP="00060EAB">
      <w:pPr>
        <w:spacing w:before="120" w:after="120" w:line="266" w:lineRule="auto"/>
        <w:ind w:left="-5" w:right="50"/>
        <w:jc w:val="left"/>
      </w:pPr>
      <w:r>
        <w:t>Также можно заполнить</w:t>
      </w:r>
      <w:r w:rsidR="000E46DD">
        <w:t xml:space="preserve"> </w:t>
      </w:r>
      <w:r w:rsidR="000E46DD" w:rsidRPr="00E57D9B">
        <w:rPr>
          <w:b/>
        </w:rPr>
        <w:t>анкету онлайн</w:t>
      </w:r>
      <w:r w:rsidR="000E46DD">
        <w:t xml:space="preserve"> по следующей ссылке:  </w:t>
      </w:r>
      <w:r w:rsidR="000E46DD">
        <w:rPr>
          <w:b/>
        </w:rPr>
        <w:t xml:space="preserve"> </w:t>
      </w:r>
    </w:p>
    <w:p w:rsidR="000E46DD" w:rsidRDefault="000B21B8" w:rsidP="00060EAB">
      <w:pPr>
        <w:spacing w:before="120" w:after="120" w:line="266" w:lineRule="auto"/>
        <w:ind w:left="0" w:firstLine="0"/>
        <w:jc w:val="left"/>
      </w:pPr>
      <w:hyperlink r:id="rId9">
        <w:r w:rsidR="000E46DD">
          <w:rPr>
            <w:color w:val="0563C1"/>
            <w:u w:val="single" w:color="0563C1"/>
          </w:rPr>
          <w:t>https://forms.yandex.ru/u/678f7908f47e73f27f80adac/</w:t>
        </w:r>
      </w:hyperlink>
      <w:r w:rsidR="000E46DD">
        <w:rPr>
          <w:color w:val="0563C1"/>
          <w:u w:val="single" w:color="0563C1"/>
        </w:rPr>
        <w:t xml:space="preserve"> </w:t>
      </w:r>
      <w:hyperlink r:id="rId10">
        <w:r w:rsidR="000E46DD">
          <w:t xml:space="preserve"> </w:t>
        </w:r>
      </w:hyperlink>
      <w:r w:rsidR="000E46DD">
        <w:rPr>
          <w:rFonts w:ascii="Calibri" w:eastAsia="Calibri" w:hAnsi="Calibri" w:cs="Calibri"/>
          <w:vertAlign w:val="subscript"/>
        </w:rPr>
        <w:t xml:space="preserve"> </w:t>
      </w:r>
    </w:p>
    <w:p w:rsidR="000B0FBC" w:rsidRDefault="00EB08F3" w:rsidP="00060EAB">
      <w:pPr>
        <w:spacing w:before="120" w:after="120" w:line="266" w:lineRule="auto"/>
        <w:ind w:left="0" w:firstLine="0"/>
        <w:jc w:val="left"/>
        <w:rPr>
          <w:b/>
          <w:color w:val="auto"/>
          <w:sz w:val="36"/>
        </w:rPr>
      </w:pPr>
      <w:r>
        <w:rPr>
          <w:b/>
          <w:color w:val="FF0000"/>
          <w:sz w:val="22"/>
          <w:u w:val="single" w:color="FF0000"/>
        </w:rPr>
        <w:t xml:space="preserve">ПОСЛЕДНИЙ ДЕНЬ ПРИЁМА ЗАЯВОК НА УЧАСТИЕ В ЧТЕНИЯХ - </w:t>
      </w:r>
      <w:r w:rsidR="000E46DD" w:rsidRPr="000E46DD">
        <w:rPr>
          <w:b/>
          <w:color w:val="auto"/>
          <w:sz w:val="22"/>
          <w:u w:val="single" w:color="FF0000"/>
        </w:rPr>
        <w:t>10</w:t>
      </w:r>
      <w:r w:rsidRPr="000E46DD">
        <w:rPr>
          <w:b/>
          <w:color w:val="auto"/>
          <w:sz w:val="22"/>
          <w:u w:val="single" w:color="FF0000"/>
        </w:rPr>
        <w:t xml:space="preserve"> ФЕВРАЛЯ 202</w:t>
      </w:r>
      <w:r w:rsidR="000E46DD" w:rsidRPr="000E46DD">
        <w:rPr>
          <w:b/>
          <w:color w:val="auto"/>
          <w:sz w:val="22"/>
          <w:u w:val="single" w:color="FF0000"/>
        </w:rPr>
        <w:t>6</w:t>
      </w:r>
      <w:r w:rsidRPr="000E46DD">
        <w:rPr>
          <w:b/>
          <w:color w:val="auto"/>
          <w:sz w:val="22"/>
          <w:u w:val="single" w:color="FF0000"/>
        </w:rPr>
        <w:t>г.</w:t>
      </w:r>
      <w:r w:rsidRPr="000E46DD">
        <w:rPr>
          <w:b/>
          <w:color w:val="auto"/>
          <w:sz w:val="36"/>
        </w:rPr>
        <w:t xml:space="preserve"> </w:t>
      </w:r>
    </w:p>
    <w:p w:rsidR="000B0FBC" w:rsidRDefault="00EB08F3" w:rsidP="00060EAB">
      <w:pPr>
        <w:spacing w:before="120" w:after="120" w:line="266" w:lineRule="auto"/>
        <w:ind w:left="-5" w:right="50"/>
        <w:jc w:val="left"/>
      </w:pPr>
      <w:r>
        <w:t xml:space="preserve">Участие в Чтениях означает принципиальное согласие участника с ее условиями и с публичным использованием материалов в уставных целях организаторов.  </w:t>
      </w:r>
    </w:p>
    <w:p w:rsidR="00060EAB" w:rsidRDefault="00EB08F3" w:rsidP="00060EAB">
      <w:pPr>
        <w:spacing w:before="120" w:after="120" w:line="266" w:lineRule="auto"/>
        <w:ind w:left="-5" w:right="50"/>
        <w:jc w:val="left"/>
      </w:pPr>
      <w:r>
        <w:t xml:space="preserve">Участие в Чтениях индивидуальное, добровольное, бесплатное.  </w:t>
      </w:r>
      <w:r>
        <w:rPr>
          <w:b/>
        </w:rPr>
        <w:t xml:space="preserve"> </w:t>
      </w:r>
    </w:p>
    <w:p w:rsidR="000B0FBC" w:rsidRDefault="00EC6879" w:rsidP="00060EAB">
      <w:pPr>
        <w:spacing w:before="120" w:after="120" w:line="266" w:lineRule="auto"/>
        <w:ind w:left="-5" w:right="50"/>
        <w:jc w:val="left"/>
      </w:pPr>
      <w:r>
        <w:rPr>
          <w:b/>
          <w:u w:val="single" w:color="000000"/>
        </w:rPr>
        <w:br/>
      </w:r>
      <w:r w:rsidR="00EB08F3">
        <w:rPr>
          <w:b/>
          <w:u w:val="single" w:color="000000"/>
        </w:rPr>
        <w:t>НОМИНАЦИИ:</w:t>
      </w:r>
      <w:r w:rsidR="00EB08F3">
        <w:rPr>
          <w:b/>
        </w:rPr>
        <w:t xml:space="preserve"> </w:t>
      </w:r>
    </w:p>
    <w:p w:rsidR="000B0FBC" w:rsidRDefault="00EB08F3" w:rsidP="00060EAB">
      <w:pPr>
        <w:spacing w:before="120" w:after="120" w:line="266" w:lineRule="auto"/>
        <w:ind w:left="787" w:right="577" w:hanging="36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  <w:u w:val="single" w:color="000000"/>
        </w:rPr>
        <w:t>Художественное чтение</w:t>
      </w:r>
      <w:r>
        <w:rPr>
          <w:rFonts w:ascii="Calibri" w:eastAsia="Calibri" w:hAnsi="Calibri" w:cs="Calibri"/>
          <w:sz w:val="22"/>
        </w:rPr>
        <w:t xml:space="preserve"> /</w:t>
      </w:r>
      <w:r>
        <w:rPr>
          <w:b/>
          <w:u w:val="single" w:color="000000"/>
        </w:rPr>
        <w:t xml:space="preserve">Театрализация басен И. А. </w:t>
      </w:r>
      <w:proofErr w:type="gramStart"/>
      <w:r>
        <w:rPr>
          <w:b/>
          <w:u w:val="single" w:color="000000"/>
        </w:rPr>
        <w:t>Крылова</w:t>
      </w:r>
      <w:r>
        <w:rPr>
          <w:b/>
        </w:rPr>
        <w:t xml:space="preserve">  </w:t>
      </w:r>
      <w:r>
        <w:t>–</w:t>
      </w:r>
      <w:proofErr w:type="gramEnd"/>
      <w:r>
        <w:t xml:space="preserve"> для </w:t>
      </w:r>
      <w:r>
        <w:rPr>
          <w:b/>
        </w:rPr>
        <w:t xml:space="preserve">I- ой (6 - 9 лет) </w:t>
      </w:r>
      <w:r>
        <w:t>и</w:t>
      </w:r>
      <w:r>
        <w:rPr>
          <w:b/>
        </w:rPr>
        <w:t xml:space="preserve"> II-ой (10 - 13 лет)</w:t>
      </w:r>
      <w:r>
        <w:t xml:space="preserve"> </w:t>
      </w:r>
      <w:r>
        <w:rPr>
          <w:b/>
        </w:rPr>
        <w:t xml:space="preserve">категорий участников. </w:t>
      </w:r>
    </w:p>
    <w:p w:rsidR="00EC6879" w:rsidRDefault="00EC6879" w:rsidP="00060EAB">
      <w:pPr>
        <w:spacing w:before="120" w:after="120" w:line="266" w:lineRule="auto"/>
        <w:ind w:left="-5" w:right="26"/>
        <w:jc w:val="left"/>
      </w:pPr>
      <w:r>
        <w:t xml:space="preserve">- </w:t>
      </w:r>
      <w:r w:rsidR="00EB08F3">
        <w:t>чтение наизусть (басни И. Крылова, других авторов или собственного сочинения)</w:t>
      </w:r>
      <w:r w:rsidR="00EB08F3">
        <w:rPr>
          <w:b/>
        </w:rPr>
        <w:t>.</w:t>
      </w:r>
      <w:r w:rsidR="00EB08F3">
        <w:t xml:space="preserve"> </w:t>
      </w:r>
    </w:p>
    <w:p w:rsidR="000B0FBC" w:rsidRPr="00060EAB" w:rsidRDefault="00EC6879" w:rsidP="00060EAB">
      <w:pPr>
        <w:spacing w:before="120" w:after="120" w:line="266" w:lineRule="auto"/>
        <w:ind w:left="-5" w:right="26"/>
        <w:jc w:val="left"/>
        <w:rPr>
          <w:sz w:val="26"/>
          <w:szCs w:val="26"/>
        </w:rPr>
      </w:pPr>
      <w:r w:rsidRPr="00060EAB">
        <w:rPr>
          <w:b/>
          <w:color w:val="FF0000"/>
          <w:sz w:val="26"/>
          <w:szCs w:val="26"/>
        </w:rPr>
        <w:t>Важно!</w:t>
      </w:r>
      <w:r w:rsidRPr="00060EAB">
        <w:rPr>
          <w:color w:val="FF0000"/>
          <w:sz w:val="26"/>
          <w:szCs w:val="26"/>
        </w:rPr>
        <w:t xml:space="preserve"> </w:t>
      </w:r>
      <w:r w:rsidRPr="00060EAB">
        <w:rPr>
          <w:sz w:val="26"/>
          <w:szCs w:val="26"/>
        </w:rPr>
        <w:t xml:space="preserve">Предварять выступление участника должен отзыв: небольшой рассказ о произведении или объяснение, почему выбран этот материал (объем - 5-10 предложений).  </w:t>
      </w:r>
    </w:p>
    <w:p w:rsidR="000B0FBC" w:rsidRDefault="00EB08F3" w:rsidP="00060EAB">
      <w:pPr>
        <w:numPr>
          <w:ilvl w:val="1"/>
          <w:numId w:val="3"/>
        </w:numPr>
        <w:spacing w:before="120" w:after="120" w:line="266" w:lineRule="auto"/>
        <w:ind w:right="36"/>
        <w:jc w:val="left"/>
      </w:pPr>
      <w:r>
        <w:rPr>
          <w:b/>
          <w:u w:val="single" w:color="000000"/>
        </w:rPr>
        <w:lastRenderedPageBreak/>
        <w:t>Ораторское искусство</w:t>
      </w:r>
      <w:r>
        <w:rPr>
          <w:b/>
        </w:rPr>
        <w:t xml:space="preserve"> </w:t>
      </w:r>
      <w:r>
        <w:rPr>
          <w:b/>
          <w:u w:val="single" w:color="000000"/>
        </w:rPr>
        <w:t>(искусство публичного выступления)</w:t>
      </w:r>
      <w:r>
        <w:t xml:space="preserve"> (</w:t>
      </w:r>
      <w:r>
        <w:rPr>
          <w:i/>
        </w:rPr>
        <w:t>доклад, сообщение, сочинение, творческий проект</w:t>
      </w:r>
      <w:r>
        <w:t xml:space="preserve">) – для </w:t>
      </w:r>
      <w:r>
        <w:rPr>
          <w:b/>
        </w:rPr>
        <w:t>II-ой (10 - 13 лет)</w:t>
      </w:r>
      <w:r>
        <w:t xml:space="preserve"> и </w:t>
      </w:r>
      <w:r>
        <w:rPr>
          <w:b/>
        </w:rPr>
        <w:t>III-й (14 - 18 лет)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 xml:space="preserve">категорий участников. </w:t>
      </w:r>
    </w:p>
    <w:p w:rsidR="00060EAB" w:rsidRDefault="00060EAB" w:rsidP="0075637F">
      <w:pPr>
        <w:spacing w:before="120" w:after="120" w:line="266" w:lineRule="auto"/>
        <w:ind w:left="-5" w:right="50"/>
        <w:jc w:val="left"/>
        <w:rPr>
          <w:b/>
          <w:color w:val="FF0000"/>
          <w:sz w:val="26"/>
          <w:szCs w:val="26"/>
        </w:rPr>
      </w:pPr>
      <w:r>
        <w:rPr>
          <w:b/>
          <w:sz w:val="26"/>
          <w:szCs w:val="26"/>
        </w:rPr>
        <w:t>Содержание исследования определяется объявленной темой года.</w:t>
      </w:r>
      <w:r>
        <w:rPr>
          <w:b/>
          <w:sz w:val="26"/>
          <w:szCs w:val="26"/>
        </w:rPr>
        <w:br/>
        <w:t>Например</w:t>
      </w:r>
      <w:r w:rsidR="00EB08F3" w:rsidRPr="00060EAB">
        <w:rPr>
          <w:b/>
          <w:sz w:val="26"/>
          <w:szCs w:val="26"/>
        </w:rPr>
        <w:t>:</w:t>
      </w:r>
      <w:r w:rsidR="00EB08F3" w:rsidRPr="00060EAB">
        <w:rPr>
          <w:sz w:val="26"/>
          <w:szCs w:val="26"/>
        </w:rPr>
        <w:t xml:space="preserve"> выступающий представляет исследование (</w:t>
      </w:r>
      <w:r w:rsidR="00EB08F3" w:rsidRPr="00060EAB">
        <w:rPr>
          <w:color w:val="FF0000"/>
          <w:sz w:val="26"/>
          <w:szCs w:val="26"/>
        </w:rPr>
        <w:t>одного!</w:t>
      </w:r>
      <w:r w:rsidR="00EB08F3" w:rsidRPr="00060EAB">
        <w:rPr>
          <w:sz w:val="26"/>
          <w:szCs w:val="26"/>
        </w:rPr>
        <w:t>) факта из жизни или творчества Ивана Крылова, воспоминаний современников, рассказ о связи басни с народным творчеством, об особом языке басен Крылова, памятных местах, связанных с жизнью классика, памятнике, портрете Ивана Крылова и т.п.</w:t>
      </w:r>
      <w:r w:rsidR="00EB08F3" w:rsidRPr="00060EAB">
        <w:rPr>
          <w:b/>
          <w:color w:val="FF0000"/>
          <w:sz w:val="26"/>
          <w:szCs w:val="26"/>
        </w:rPr>
        <w:t xml:space="preserve"> </w:t>
      </w:r>
    </w:p>
    <w:p w:rsidR="000B0FBC" w:rsidRDefault="00EB08F3" w:rsidP="00060EAB">
      <w:pPr>
        <w:pStyle w:val="a3"/>
        <w:numPr>
          <w:ilvl w:val="1"/>
          <w:numId w:val="3"/>
        </w:numPr>
        <w:spacing w:before="120" w:after="120" w:line="266" w:lineRule="auto"/>
        <w:ind w:right="50"/>
        <w:jc w:val="left"/>
      </w:pPr>
      <w:r w:rsidRPr="00060EAB">
        <w:rPr>
          <w:b/>
          <w:u w:val="single" w:color="000000"/>
        </w:rPr>
        <w:t>«Творческий альбом»</w:t>
      </w:r>
      <w:r>
        <w:t xml:space="preserve"> (</w:t>
      </w:r>
      <w:r w:rsidRPr="00060EAB">
        <w:rPr>
          <w:color w:val="FF0000"/>
        </w:rPr>
        <w:t>форма участия заочная</w:t>
      </w:r>
      <w:r>
        <w:t xml:space="preserve">) –  иллюстрация (АВТОРСКАЯ!) басни, комикс или коллаж по басне, портрет Крылова, мультфильм, </w:t>
      </w:r>
      <w:proofErr w:type="spellStart"/>
      <w:r>
        <w:t>буктрейлер</w:t>
      </w:r>
      <w:proofErr w:type="spellEnd"/>
      <w:r>
        <w:t xml:space="preserve"> и т. п. – </w:t>
      </w:r>
      <w:r w:rsidRPr="00060EAB">
        <w:rPr>
          <w:b/>
        </w:rPr>
        <w:t>для I- ой (6 - 9 лет) и II-ой (10 - 13 лет) категорий участников.</w:t>
      </w:r>
      <w:r w:rsidRPr="00060EAB">
        <w:rPr>
          <w:rFonts w:ascii="Calibri" w:eastAsia="Calibri" w:hAnsi="Calibri" w:cs="Calibri"/>
          <w:b/>
          <w:vertAlign w:val="subscript"/>
        </w:rPr>
        <w:t xml:space="preserve"> </w:t>
      </w:r>
      <w:r w:rsidRPr="00060EAB">
        <w:rPr>
          <w:b/>
          <w:color w:val="FF0000"/>
        </w:rPr>
        <w:t xml:space="preserve"> </w:t>
      </w:r>
    </w:p>
    <w:p w:rsidR="000B0FBC" w:rsidRDefault="00060EAB" w:rsidP="00060EAB">
      <w:pPr>
        <w:spacing w:before="120" w:after="120" w:line="266" w:lineRule="auto"/>
        <w:ind w:right="50" w:firstLine="0"/>
        <w:jc w:val="left"/>
      </w:pPr>
      <w:r>
        <w:t xml:space="preserve">- </w:t>
      </w:r>
      <w:r w:rsidR="00EB08F3">
        <w:t xml:space="preserve">на конкурс принимаются рисунки, выполненные в </w:t>
      </w:r>
      <w:r w:rsidR="00EB08F3">
        <w:rPr>
          <w:b/>
          <w:u w:val="single" w:color="000000"/>
        </w:rPr>
        <w:t>любой технике</w:t>
      </w:r>
      <w:r w:rsidR="00EB08F3">
        <w:t xml:space="preserve"> исполнения, в формате (А-4, А-3) на бумаге для рисования, оформлены в паспарту с этикеткой, это может быть и блокнот для </w:t>
      </w:r>
      <w:proofErr w:type="spellStart"/>
      <w:r w:rsidR="00EB08F3">
        <w:t>скетчинга</w:t>
      </w:r>
      <w:proofErr w:type="spellEnd"/>
      <w:r w:rsidR="00EB08F3">
        <w:t xml:space="preserve">, и альбом рисунков, и миниатюры в сборнике и </w:t>
      </w:r>
      <w:proofErr w:type="spellStart"/>
      <w:r w:rsidR="00EB08F3">
        <w:t>тп</w:t>
      </w:r>
      <w:proofErr w:type="spellEnd"/>
      <w:r w:rsidR="00EB08F3">
        <w:t xml:space="preserve">.; </w:t>
      </w:r>
    </w:p>
    <w:p w:rsidR="00060EAB" w:rsidRDefault="00060EAB" w:rsidP="00060EAB">
      <w:pPr>
        <w:spacing w:before="120" w:after="120" w:line="266" w:lineRule="auto"/>
        <w:ind w:right="50" w:firstLine="0"/>
        <w:jc w:val="left"/>
      </w:pPr>
      <w:r>
        <w:t xml:space="preserve">- </w:t>
      </w:r>
      <w:r w:rsidR="00EB08F3">
        <w:t xml:space="preserve">к работе </w:t>
      </w:r>
      <w:r w:rsidR="00EB08F3">
        <w:rPr>
          <w:color w:val="FF0000"/>
        </w:rPr>
        <w:t xml:space="preserve">в обязательном порядке (!) </w:t>
      </w:r>
      <w:r w:rsidR="00EB08F3">
        <w:t xml:space="preserve">необходимо приложить данные автора и название произведения </w:t>
      </w:r>
      <w:proofErr w:type="spellStart"/>
      <w:r w:rsidR="00EB08F3">
        <w:t>И.А.Крылова</w:t>
      </w:r>
      <w:proofErr w:type="spellEnd"/>
      <w:r w:rsidR="00EB08F3">
        <w:t>, к которому выполнена иллюстрация.</w:t>
      </w:r>
    </w:p>
    <w:p w:rsidR="000B0FBC" w:rsidRDefault="00EB08F3" w:rsidP="00060EAB">
      <w:pPr>
        <w:spacing w:before="120" w:after="120" w:line="266" w:lineRule="auto"/>
        <w:ind w:right="50" w:firstLine="0"/>
        <w:jc w:val="left"/>
      </w:pPr>
      <w:r>
        <w:t xml:space="preserve"> </w:t>
      </w:r>
      <w:r>
        <w:rPr>
          <w:b/>
        </w:rPr>
        <w:t>Работы принимаются по адресу</w:t>
      </w:r>
      <w:r>
        <w:t xml:space="preserve">: г. Октябрьск, ул. Мира, 94А ежедневно с 10.00 до 18.00, суббота – выходной день. </w:t>
      </w:r>
    </w:p>
    <w:p w:rsidR="000B0FBC" w:rsidRPr="00EC6879" w:rsidRDefault="00EB08F3" w:rsidP="00060EAB">
      <w:pPr>
        <w:spacing w:before="120" w:after="120" w:line="266" w:lineRule="auto"/>
        <w:ind w:left="-5"/>
        <w:jc w:val="left"/>
        <w:rPr>
          <w:color w:val="auto"/>
          <w:sz w:val="23"/>
          <w:szCs w:val="23"/>
        </w:rPr>
      </w:pPr>
      <w:r w:rsidRPr="00EC6879">
        <w:rPr>
          <w:b/>
          <w:color w:val="FF0000"/>
          <w:sz w:val="23"/>
          <w:szCs w:val="23"/>
          <w:u w:val="single" w:color="FF0000"/>
        </w:rPr>
        <w:t xml:space="preserve">ПОСЛЕДНИЙ ДЕНЬ ПРИЁМА РАБОТ - </w:t>
      </w:r>
      <w:r w:rsidRPr="00EC6879">
        <w:rPr>
          <w:b/>
          <w:color w:val="FF0000"/>
          <w:sz w:val="23"/>
          <w:szCs w:val="23"/>
          <w:u w:val="single"/>
        </w:rPr>
        <w:t>1</w:t>
      </w:r>
      <w:r w:rsidR="00EC6879" w:rsidRPr="00EC6879">
        <w:rPr>
          <w:b/>
          <w:color w:val="FF0000"/>
          <w:sz w:val="23"/>
          <w:szCs w:val="23"/>
          <w:u w:val="single"/>
        </w:rPr>
        <w:t>0</w:t>
      </w:r>
      <w:r w:rsidRPr="00EC6879">
        <w:rPr>
          <w:b/>
          <w:color w:val="FF0000"/>
          <w:sz w:val="23"/>
          <w:szCs w:val="23"/>
          <w:u w:val="single"/>
        </w:rPr>
        <w:t xml:space="preserve"> ФЕВРАЛЯ</w:t>
      </w:r>
      <w:r w:rsidR="00EC6879" w:rsidRPr="00EC6879">
        <w:rPr>
          <w:b/>
          <w:color w:val="FF0000"/>
          <w:sz w:val="23"/>
          <w:szCs w:val="23"/>
          <w:u w:val="single"/>
        </w:rPr>
        <w:t xml:space="preserve"> </w:t>
      </w:r>
      <w:r w:rsidRPr="00EC6879">
        <w:rPr>
          <w:b/>
          <w:color w:val="FF0000"/>
          <w:sz w:val="23"/>
          <w:szCs w:val="23"/>
          <w:u w:val="single"/>
        </w:rPr>
        <w:t>202</w:t>
      </w:r>
      <w:r w:rsidR="00EC6879">
        <w:rPr>
          <w:b/>
          <w:color w:val="FF0000"/>
          <w:sz w:val="23"/>
          <w:szCs w:val="23"/>
          <w:u w:val="single"/>
        </w:rPr>
        <w:t>6</w:t>
      </w:r>
      <w:r w:rsidRPr="00EC6879">
        <w:rPr>
          <w:b/>
          <w:color w:val="FF0000"/>
          <w:sz w:val="23"/>
          <w:szCs w:val="23"/>
          <w:u w:val="single"/>
        </w:rPr>
        <w:t xml:space="preserve"> г.</w:t>
      </w:r>
      <w:r w:rsidRPr="00EC6879">
        <w:rPr>
          <w:b/>
          <w:color w:val="FF0000"/>
          <w:sz w:val="23"/>
          <w:szCs w:val="23"/>
        </w:rPr>
        <w:t xml:space="preserve"> </w:t>
      </w:r>
      <w:r w:rsidR="00EC6879">
        <w:rPr>
          <w:color w:val="auto"/>
          <w:sz w:val="23"/>
          <w:szCs w:val="23"/>
        </w:rPr>
        <w:br/>
      </w:r>
    </w:p>
    <w:p w:rsidR="000B0FBC" w:rsidRDefault="00EB08F3" w:rsidP="00060EAB">
      <w:pPr>
        <w:spacing w:before="120" w:after="120" w:line="266" w:lineRule="auto"/>
        <w:ind w:left="-5" w:right="22"/>
        <w:jc w:val="left"/>
      </w:pPr>
      <w:r>
        <w:rPr>
          <w:b/>
        </w:rPr>
        <w:t>Требования к работе</w:t>
      </w:r>
      <w:r>
        <w:rPr>
          <w:rFonts w:ascii="Arial" w:eastAsia="Arial" w:hAnsi="Arial" w:cs="Arial"/>
          <w:sz w:val="32"/>
        </w:rPr>
        <w:t xml:space="preserve">  </w:t>
      </w:r>
    </w:p>
    <w:p w:rsidR="000B0FBC" w:rsidRDefault="00EB08F3" w:rsidP="00060EAB">
      <w:pPr>
        <w:spacing w:before="120" w:after="120" w:line="266" w:lineRule="auto"/>
        <w:ind w:left="-5" w:right="50"/>
        <w:jc w:val="left"/>
      </w:pPr>
      <w:r>
        <w:t xml:space="preserve">Работы должны отражать </w:t>
      </w:r>
      <w:r>
        <w:rPr>
          <w:b/>
        </w:rPr>
        <w:t>личное восприятие</w:t>
      </w:r>
      <w:r>
        <w:t xml:space="preserve"> автором творчество И. А. Крылова.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Продолжительность выступления – не более 5 минут. </w:t>
      </w:r>
    </w:p>
    <w:p w:rsidR="000B0FBC" w:rsidRDefault="00EB08F3" w:rsidP="00060EAB">
      <w:pPr>
        <w:spacing w:before="120" w:after="120" w:line="266" w:lineRule="auto"/>
        <w:ind w:left="-5"/>
        <w:jc w:val="left"/>
      </w:pPr>
      <w:r>
        <w:t xml:space="preserve"> </w:t>
      </w:r>
      <w:r>
        <w:rPr>
          <w:u w:val="single" w:color="000000"/>
        </w:rPr>
        <w:t>Доклад, сообщение, сочинение, творческий проект, исследование, связанное</w:t>
      </w:r>
      <w:r>
        <w:t xml:space="preserve"> </w:t>
      </w:r>
      <w:r>
        <w:rPr>
          <w:u w:val="single" w:color="000000"/>
        </w:rPr>
        <w:t>с темой Чтений:</w:t>
      </w:r>
      <w:r>
        <w:t xml:space="preserve"> </w:t>
      </w:r>
    </w:p>
    <w:p w:rsidR="000B0FBC" w:rsidRDefault="00EC6879" w:rsidP="00060EAB">
      <w:pPr>
        <w:spacing w:before="120" w:after="120" w:line="266" w:lineRule="auto"/>
        <w:ind w:right="50" w:firstLine="0"/>
        <w:jc w:val="left"/>
      </w:pPr>
      <w:r>
        <w:t xml:space="preserve">- </w:t>
      </w:r>
      <w:r w:rsidR="00EB08F3">
        <w:t>объем – не более 2 страниц (формата А4) печатного тек</w:t>
      </w:r>
      <w:r>
        <w:t>ста 14 шрифтом с интервалом 1,5;</w:t>
      </w:r>
      <w:r w:rsidR="00EB08F3">
        <w:t xml:space="preserve">  </w:t>
      </w:r>
    </w:p>
    <w:p w:rsidR="000B0FBC" w:rsidRDefault="00EC6879" w:rsidP="00060EAB">
      <w:pPr>
        <w:spacing w:before="120" w:after="120" w:line="266" w:lineRule="auto"/>
        <w:ind w:right="50" w:firstLine="0"/>
        <w:jc w:val="left"/>
      </w:pPr>
      <w:r>
        <w:t xml:space="preserve">- </w:t>
      </w:r>
      <w:r w:rsidR="00EB08F3">
        <w:t>на титульном листе указывается название работы, фамилия, имя участника, место учёбы, руководитель (консультант)</w:t>
      </w:r>
      <w:r>
        <w:t>;</w:t>
      </w:r>
      <w:r w:rsidR="00EB08F3">
        <w:t xml:space="preserve"> </w:t>
      </w:r>
    </w:p>
    <w:p w:rsidR="000B0FBC" w:rsidRDefault="00EC6879" w:rsidP="00060EAB">
      <w:pPr>
        <w:spacing w:before="120" w:after="120" w:line="266" w:lineRule="auto"/>
        <w:ind w:left="-5" w:right="50"/>
        <w:jc w:val="left"/>
      </w:pPr>
      <w:r>
        <w:t>- с</w:t>
      </w:r>
      <w:r w:rsidR="00EB08F3">
        <w:t>писок использованной литературы обязателен.</w:t>
      </w:r>
      <w:r w:rsidR="00EB08F3">
        <w:rPr>
          <w:rFonts w:ascii="Calibri" w:eastAsia="Calibri" w:hAnsi="Calibri" w:cs="Calibri"/>
          <w:sz w:val="22"/>
        </w:rPr>
        <w:t xml:space="preserve"> </w:t>
      </w:r>
      <w:r w:rsidR="00EB08F3">
        <w:t xml:space="preserve">Наличие электронной версии обязательно.  </w:t>
      </w:r>
    </w:p>
    <w:p w:rsidR="000B0FBC" w:rsidRDefault="00EB08F3" w:rsidP="00060EAB">
      <w:pPr>
        <w:spacing w:before="120" w:after="120" w:line="266" w:lineRule="auto"/>
        <w:ind w:left="-5" w:right="50"/>
        <w:jc w:val="left"/>
      </w:pPr>
      <w:r>
        <w:t xml:space="preserve">Приветствуются электронные презентации по теме выступления.  </w:t>
      </w:r>
    </w:p>
    <w:p w:rsidR="000B0FBC" w:rsidRDefault="00EB08F3" w:rsidP="00060EAB">
      <w:pPr>
        <w:spacing w:before="120" w:after="120" w:line="266" w:lineRule="auto"/>
        <w:ind w:left="-5" w:right="50"/>
        <w:jc w:val="left"/>
      </w:pPr>
      <w:r>
        <w:t>Содержание предоставленного материала не должно противоречить действующему Законодательству РФ или нарушать общепринятые морально</w:t>
      </w:r>
      <w:r w:rsidR="00EC6879">
        <w:t>-</w:t>
      </w:r>
      <w:r>
        <w:lastRenderedPageBreak/>
        <w:t>этические нормы. Работы, не соответствующие заявленным требованиям, организаторы вправе не допускать к участию в Чтениях.</w:t>
      </w:r>
      <w:r>
        <w:rPr>
          <w:b/>
        </w:rPr>
        <w:t xml:space="preserve"> </w:t>
      </w:r>
    </w:p>
    <w:p w:rsidR="000B0FBC" w:rsidRDefault="00EB08F3" w:rsidP="0075637F">
      <w:pPr>
        <w:spacing w:before="120" w:after="120" w:line="266" w:lineRule="auto"/>
        <w:ind w:left="-5" w:right="50"/>
        <w:jc w:val="left"/>
      </w:pPr>
      <w:r>
        <w:t xml:space="preserve">Работы не рецензируются и не возвращаются. Организаторы оставляют за собой право использовать в профессиональной деятельности конкурсные работы без уведомления автора. </w:t>
      </w:r>
    </w:p>
    <w:p w:rsidR="000B0FBC" w:rsidRDefault="00EB08F3" w:rsidP="00060EAB">
      <w:pPr>
        <w:spacing w:before="120" w:after="120" w:line="266" w:lineRule="auto"/>
        <w:ind w:left="-5" w:right="22"/>
        <w:jc w:val="left"/>
      </w:pPr>
      <w:r>
        <w:rPr>
          <w:b/>
        </w:rPr>
        <w:t xml:space="preserve">VI. Подведение итогов </w:t>
      </w:r>
    </w:p>
    <w:p w:rsidR="000B0FBC" w:rsidRDefault="00EB08F3" w:rsidP="00060EAB">
      <w:pPr>
        <w:spacing w:before="120" w:after="120" w:line="266" w:lineRule="auto"/>
        <w:ind w:left="-5" w:right="50"/>
        <w:jc w:val="left"/>
      </w:pPr>
      <w:r>
        <w:t xml:space="preserve">При </w:t>
      </w:r>
      <w:r>
        <w:rPr>
          <w:b/>
        </w:rPr>
        <w:t>оценке выступлений</w:t>
      </w:r>
      <w:r>
        <w:t xml:space="preserve"> и работ учитывается: </w:t>
      </w:r>
    </w:p>
    <w:p w:rsidR="000B0FBC" w:rsidRDefault="00EB08F3" w:rsidP="00060EAB">
      <w:pPr>
        <w:numPr>
          <w:ilvl w:val="0"/>
          <w:numId w:val="5"/>
        </w:numPr>
        <w:spacing w:before="120" w:after="120" w:line="266" w:lineRule="auto"/>
        <w:ind w:right="50" w:hanging="163"/>
        <w:jc w:val="left"/>
      </w:pPr>
      <w:r>
        <w:t xml:space="preserve">возраст участника, </w:t>
      </w:r>
    </w:p>
    <w:p w:rsidR="000B0FBC" w:rsidRDefault="00EB08F3" w:rsidP="00060EAB">
      <w:pPr>
        <w:numPr>
          <w:ilvl w:val="0"/>
          <w:numId w:val="5"/>
        </w:numPr>
        <w:spacing w:before="120" w:after="120" w:line="266" w:lineRule="auto"/>
        <w:ind w:right="50" w:hanging="163"/>
        <w:jc w:val="left"/>
      </w:pPr>
      <w:r>
        <w:t xml:space="preserve">целостность композиции (соответствие содержания сформулированной теме, поставленной цели и задачам); </w:t>
      </w:r>
    </w:p>
    <w:p w:rsidR="000B0FBC" w:rsidRDefault="00EB08F3" w:rsidP="00060EAB">
      <w:pPr>
        <w:numPr>
          <w:ilvl w:val="0"/>
          <w:numId w:val="5"/>
        </w:numPr>
        <w:spacing w:before="120" w:after="120" w:line="266" w:lineRule="auto"/>
        <w:ind w:right="50" w:hanging="163"/>
        <w:jc w:val="left"/>
      </w:pPr>
      <w:r>
        <w:t xml:space="preserve">умение работать с литературой по рассматриваемой тематике; </w:t>
      </w:r>
    </w:p>
    <w:p w:rsidR="000B0FBC" w:rsidRDefault="00EB08F3" w:rsidP="00060EAB">
      <w:pPr>
        <w:numPr>
          <w:ilvl w:val="0"/>
          <w:numId w:val="5"/>
        </w:numPr>
        <w:spacing w:before="120" w:after="120" w:line="266" w:lineRule="auto"/>
        <w:ind w:right="50" w:hanging="163"/>
        <w:jc w:val="left"/>
      </w:pPr>
      <w:r>
        <w:t xml:space="preserve">оригинальное, творческое видение и представление темы; </w:t>
      </w:r>
    </w:p>
    <w:p w:rsidR="000B0FBC" w:rsidRDefault="00EB08F3" w:rsidP="00060EAB">
      <w:pPr>
        <w:numPr>
          <w:ilvl w:val="0"/>
          <w:numId w:val="5"/>
        </w:numPr>
        <w:spacing w:before="120" w:after="120" w:line="266" w:lineRule="auto"/>
        <w:ind w:right="50" w:hanging="163"/>
        <w:jc w:val="left"/>
      </w:pPr>
      <w:r>
        <w:t xml:space="preserve">культура оформления и представления материала (эстетика и речь). </w:t>
      </w:r>
    </w:p>
    <w:p w:rsidR="000B0FBC" w:rsidRDefault="00EB08F3" w:rsidP="00060EAB">
      <w:pPr>
        <w:spacing w:before="120" w:after="120" w:line="266" w:lineRule="auto"/>
        <w:ind w:left="-5"/>
        <w:jc w:val="left"/>
      </w:pPr>
      <w:r>
        <w:rPr>
          <w:b/>
          <w:u w:val="single" w:color="000000"/>
        </w:rPr>
        <w:t>Награждение</w:t>
      </w:r>
      <w:r>
        <w:rPr>
          <w:b/>
        </w:rPr>
        <w:t xml:space="preserve"> </w:t>
      </w:r>
    </w:p>
    <w:p w:rsidR="000B0FBC" w:rsidRDefault="00EB08F3" w:rsidP="00060EAB">
      <w:pPr>
        <w:numPr>
          <w:ilvl w:val="0"/>
          <w:numId w:val="5"/>
        </w:numPr>
        <w:spacing w:before="120" w:after="120" w:line="266" w:lineRule="auto"/>
        <w:ind w:right="50" w:hanging="163"/>
        <w:jc w:val="left"/>
      </w:pPr>
      <w:r>
        <w:t xml:space="preserve">Участники Чтений получают сертификат, кураторы (педагоги и наставники) – благодарственные письма,  </w:t>
      </w:r>
    </w:p>
    <w:p w:rsidR="000B0FBC" w:rsidRDefault="00EB08F3" w:rsidP="00060EAB">
      <w:pPr>
        <w:numPr>
          <w:ilvl w:val="0"/>
          <w:numId w:val="5"/>
        </w:numPr>
        <w:spacing w:before="120" w:after="120" w:line="266" w:lineRule="auto"/>
        <w:ind w:right="50" w:hanging="163"/>
        <w:jc w:val="left"/>
      </w:pPr>
      <w:r>
        <w:t xml:space="preserve">Победители каждой номинации награждаются дипломами организаторов во всех возрастных категориях и ценными призами,  </w:t>
      </w:r>
    </w:p>
    <w:p w:rsidR="000B0FBC" w:rsidRDefault="00EB08F3" w:rsidP="0075637F">
      <w:pPr>
        <w:spacing w:before="120" w:after="120" w:line="266" w:lineRule="auto"/>
        <w:ind w:left="-5" w:right="50"/>
        <w:jc w:val="left"/>
      </w:pPr>
      <w:r>
        <w:t>Итоги Чтений публикуются в течение 3-х дней после события. Наградные документы высылаются в течение 2 недель, после подведения итогов, но не позднее 1 марта 202</w:t>
      </w:r>
      <w:r w:rsidR="00732A11">
        <w:t>6</w:t>
      </w:r>
      <w:r>
        <w:t xml:space="preserve">г. </w:t>
      </w:r>
    </w:p>
    <w:p w:rsidR="00647E17" w:rsidRDefault="00EB08F3" w:rsidP="00060EAB">
      <w:pPr>
        <w:spacing w:before="120" w:after="120" w:line="266" w:lineRule="auto"/>
        <w:ind w:left="-5" w:right="3340"/>
        <w:jc w:val="left"/>
        <w:rPr>
          <w:b/>
        </w:rPr>
      </w:pPr>
      <w:r>
        <w:rPr>
          <w:b/>
        </w:rPr>
        <w:t xml:space="preserve">VII. Оргкомитет и контактная информация  </w:t>
      </w:r>
    </w:p>
    <w:p w:rsidR="000B0FBC" w:rsidRDefault="00EB08F3" w:rsidP="00060EAB">
      <w:pPr>
        <w:spacing w:before="120" w:after="120" w:line="266" w:lineRule="auto"/>
        <w:ind w:left="-5" w:right="3340"/>
        <w:jc w:val="left"/>
      </w:pPr>
      <w:r>
        <w:t xml:space="preserve">По вопросам проведения Чтений обращаться: </w:t>
      </w:r>
    </w:p>
    <w:p w:rsidR="000B0FBC" w:rsidRDefault="00EB08F3" w:rsidP="00060EAB">
      <w:pPr>
        <w:numPr>
          <w:ilvl w:val="0"/>
          <w:numId w:val="6"/>
        </w:numPr>
        <w:spacing w:before="120" w:after="120" w:line="266" w:lineRule="auto"/>
        <w:ind w:right="698" w:hanging="163"/>
        <w:jc w:val="left"/>
      </w:pPr>
      <w:r>
        <w:t xml:space="preserve">по телефону: 8(846 46) 415 21,  </w:t>
      </w:r>
    </w:p>
    <w:p w:rsidR="000B0FBC" w:rsidRDefault="00EB08F3" w:rsidP="00060EAB">
      <w:pPr>
        <w:numPr>
          <w:ilvl w:val="0"/>
          <w:numId w:val="6"/>
        </w:numPr>
        <w:spacing w:before="120" w:after="120" w:line="266" w:lineRule="auto"/>
        <w:ind w:right="698" w:hanging="163"/>
        <w:jc w:val="left"/>
      </w:pPr>
      <w:r>
        <w:t xml:space="preserve">по адресу: 445241 Самарская область, г. Октябрьск, </w:t>
      </w:r>
      <w:proofErr w:type="spellStart"/>
      <w:r>
        <w:t>ул</w:t>
      </w:r>
      <w:proofErr w:type="spellEnd"/>
      <w:r>
        <w:t xml:space="preserve"> Мира 94А; - личным сообщением в группу </w:t>
      </w:r>
      <w:hyperlink r:id="rId11">
        <w:r>
          <w:rPr>
            <w:color w:val="0563C1"/>
            <w:u w:val="single" w:color="0563C1"/>
          </w:rPr>
          <w:t>https://vk.com/dckrylov3</w:t>
        </w:r>
      </w:hyperlink>
      <w:hyperlink r:id="rId12">
        <w:r>
          <w:t xml:space="preserve"> </w:t>
        </w:r>
      </w:hyperlink>
      <w:r>
        <w:t>, либо  e-</w:t>
      </w:r>
      <w:proofErr w:type="spellStart"/>
      <w:r>
        <w:t>mail</w:t>
      </w:r>
      <w:proofErr w:type="spellEnd"/>
      <w:r>
        <w:t xml:space="preserve">: </w:t>
      </w:r>
      <w:r>
        <w:rPr>
          <w:color w:val="0563C1"/>
          <w:u w:val="single" w:color="0563C1"/>
        </w:rPr>
        <w:t>okt.det.lib7@mail.ru</w:t>
      </w:r>
      <w:r>
        <w:t xml:space="preserve"> . </w:t>
      </w:r>
    </w:p>
    <w:p w:rsidR="000B0FBC" w:rsidRDefault="00EB08F3" w:rsidP="00060EAB">
      <w:pPr>
        <w:spacing w:before="120" w:after="120" w:line="266" w:lineRule="auto"/>
        <w:ind w:left="-5" w:right="22"/>
        <w:jc w:val="left"/>
      </w:pPr>
      <w:r>
        <w:rPr>
          <w:b/>
        </w:rPr>
        <w:t>Координаторы</w:t>
      </w:r>
      <w:r>
        <w:t xml:space="preserve">: </w:t>
      </w:r>
    </w:p>
    <w:p w:rsidR="000B0FBC" w:rsidRDefault="00EB08F3" w:rsidP="00060EAB">
      <w:pPr>
        <w:spacing w:before="120" w:after="120" w:line="266" w:lineRule="auto"/>
        <w:ind w:left="-5" w:right="50"/>
        <w:jc w:val="left"/>
      </w:pPr>
      <w:r>
        <w:t>Гурьянова Ирина Вячеславовна – заведующая,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Диалоговый центр семейного чтения «БиблДом» (библиотека им. И.А. Крылова – филиал № 3) МБУ «ЦБС г. о. Октябрьск»  </w:t>
      </w:r>
    </w:p>
    <w:p w:rsidR="000B0FBC" w:rsidRDefault="00EB08F3" w:rsidP="00060EAB">
      <w:pPr>
        <w:spacing w:before="120" w:after="120" w:line="266" w:lineRule="auto"/>
        <w:ind w:left="-5" w:right="26"/>
        <w:jc w:val="left"/>
      </w:pPr>
      <w:r>
        <w:t xml:space="preserve">Кульпанова Анжелика Анатольевна - заведующая детским отделением, Липченко Юлия Владимировна – менеджер информационно -      просветительской деятельности. </w:t>
      </w:r>
    </w:p>
    <w:p w:rsidR="000B0FBC" w:rsidRDefault="00EB08F3" w:rsidP="0075637F">
      <w:pPr>
        <w:spacing w:before="120" w:after="120" w:line="266" w:lineRule="auto"/>
        <w:ind w:left="0" w:firstLine="0"/>
        <w:jc w:val="right"/>
      </w:pPr>
      <w:r>
        <w:lastRenderedPageBreak/>
        <w:t xml:space="preserve"> </w:t>
      </w:r>
      <w:r>
        <w:rPr>
          <w:sz w:val="24"/>
        </w:rPr>
        <w:t xml:space="preserve">Приложение №1 </w:t>
      </w:r>
    </w:p>
    <w:p w:rsidR="000B0FBC" w:rsidRPr="00647E17" w:rsidRDefault="00EB08F3" w:rsidP="00647E17">
      <w:pPr>
        <w:spacing w:after="0" w:line="288" w:lineRule="auto"/>
        <w:ind w:left="1629" w:right="1052" w:hanging="11"/>
        <w:jc w:val="center"/>
        <w:rPr>
          <w:b/>
        </w:rPr>
      </w:pPr>
      <w:r>
        <w:rPr>
          <w:b/>
        </w:rPr>
        <w:t>Анке</w:t>
      </w:r>
      <w:r w:rsidR="00647E17">
        <w:rPr>
          <w:b/>
        </w:rPr>
        <w:t>та-заявка и согласие на участие</w:t>
      </w:r>
      <w:r w:rsidR="00647E17">
        <w:rPr>
          <w:b/>
        </w:rPr>
        <w:br/>
      </w:r>
      <w:r>
        <w:rPr>
          <w:b/>
        </w:rPr>
        <w:t xml:space="preserve"> в V</w:t>
      </w:r>
      <w:r w:rsidR="00647E17">
        <w:rPr>
          <w:b/>
          <w:lang w:val="en-US"/>
        </w:rPr>
        <w:t>I</w:t>
      </w:r>
      <w:r w:rsidR="00647E17">
        <w:rPr>
          <w:b/>
        </w:rPr>
        <w:t xml:space="preserve"> Крыловских чтениях «В поисках </w:t>
      </w:r>
      <w:r>
        <w:rPr>
          <w:b/>
        </w:rPr>
        <w:t xml:space="preserve">Крылова»   </w:t>
      </w:r>
    </w:p>
    <w:p w:rsidR="000B0FBC" w:rsidRDefault="00EB08F3" w:rsidP="00647E17">
      <w:pPr>
        <w:spacing w:after="0" w:line="288" w:lineRule="auto"/>
        <w:ind w:right="67" w:hanging="11"/>
        <w:jc w:val="center"/>
      </w:pPr>
      <w:r>
        <w:rPr>
          <w:b/>
        </w:rPr>
        <w:t xml:space="preserve">в Диалоговом центре семейного чтения «БиблДом» </w:t>
      </w:r>
    </w:p>
    <w:p w:rsidR="000B0FBC" w:rsidRDefault="00EB08F3" w:rsidP="00647E17">
      <w:pPr>
        <w:spacing w:after="0" w:line="288" w:lineRule="auto"/>
        <w:ind w:left="1629" w:right="1542" w:hanging="11"/>
        <w:jc w:val="center"/>
      </w:pPr>
      <w:r>
        <w:rPr>
          <w:b/>
        </w:rPr>
        <w:t>(библиотека им. И.А. Крылова – филиал № 3</w:t>
      </w:r>
      <w:proofErr w:type="gramStart"/>
      <w:r>
        <w:rPr>
          <w:b/>
        </w:rPr>
        <w:t>)  МБУ</w:t>
      </w:r>
      <w:proofErr w:type="gramEnd"/>
      <w:r>
        <w:rPr>
          <w:b/>
        </w:rPr>
        <w:t xml:space="preserve"> «ЦБС г. о. Октябрьск»  </w:t>
      </w:r>
    </w:p>
    <w:p w:rsidR="000B0FBC" w:rsidRDefault="00EB08F3">
      <w:pPr>
        <w:spacing w:after="276" w:line="259" w:lineRule="auto"/>
        <w:ind w:left="0" w:firstLine="0"/>
        <w:jc w:val="left"/>
      </w:pPr>
      <w:r>
        <w:t xml:space="preserve"> </w:t>
      </w:r>
    </w:p>
    <w:p w:rsidR="000B0FBC" w:rsidRDefault="00EB08F3">
      <w:pPr>
        <w:numPr>
          <w:ilvl w:val="0"/>
          <w:numId w:val="7"/>
        </w:numPr>
        <w:spacing w:after="201"/>
        <w:ind w:right="50" w:hanging="430"/>
      </w:pPr>
      <w:r>
        <w:t xml:space="preserve">Полное и краткое наименование образовательного </w:t>
      </w:r>
      <w:r w:rsidR="006A0E09">
        <w:t>учреждения (</w:t>
      </w:r>
      <w:r>
        <w:t xml:space="preserve">учебное заведение/ самостоятельное участие): </w:t>
      </w:r>
    </w:p>
    <w:p w:rsidR="000B0FBC" w:rsidRDefault="00EB08F3">
      <w:pPr>
        <w:spacing w:after="272" w:line="259" w:lineRule="auto"/>
        <w:ind w:left="-18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69001" cy="6096"/>
                <wp:effectExtent l="0" t="0" r="0" b="0"/>
                <wp:docPr id="7260" name="Group 7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001" cy="6096"/>
                          <a:chOff x="0" y="0"/>
                          <a:chExt cx="5969001" cy="6096"/>
                        </a:xfrm>
                      </wpg:grpSpPr>
                      <wps:wsp>
                        <wps:cNvPr id="1469" name="Shape 1469"/>
                        <wps:cNvSpPr/>
                        <wps:spPr>
                          <a:xfrm>
                            <a:off x="0" y="0"/>
                            <a:ext cx="5969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001">
                                <a:moveTo>
                                  <a:pt x="0" y="0"/>
                                </a:moveTo>
                                <a:lnTo>
                                  <a:pt x="5969001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60" style="width:470pt;height:0.48pt;mso-position-horizontal-relative:char;mso-position-vertical-relative:line" coordsize="59690,60">
                <v:shape id="Shape 1469" style="position:absolute;width:59690;height:0;left:0;top:0;" coordsize="5969001,0" path="m0,0l5969001,0">
                  <v:stroke weight="0.4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:rsidR="000B0FBC" w:rsidRDefault="00EB08F3">
      <w:pPr>
        <w:numPr>
          <w:ilvl w:val="0"/>
          <w:numId w:val="7"/>
        </w:numPr>
        <w:spacing w:after="210"/>
        <w:ind w:right="50" w:hanging="430"/>
      </w:pPr>
      <w:r>
        <w:t xml:space="preserve">Ф.И.О., возраст, класс/ курс участника Чтений:  </w:t>
      </w:r>
    </w:p>
    <w:p w:rsidR="000B0FBC" w:rsidRDefault="00EB08F3">
      <w:pPr>
        <w:spacing w:after="0" w:line="420" w:lineRule="auto"/>
        <w:ind w:left="-149" w:right="15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69000" cy="6096"/>
                <wp:effectExtent l="0" t="0" r="0" b="0"/>
                <wp:docPr id="7267" name="Group 7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000" cy="6096"/>
                          <a:chOff x="0" y="0"/>
                          <a:chExt cx="5969000" cy="6096"/>
                        </a:xfrm>
                      </wpg:grpSpPr>
                      <wps:wsp>
                        <wps:cNvPr id="1475" name="Shape 1475"/>
                        <wps:cNvSpPr/>
                        <wps:spPr>
                          <a:xfrm>
                            <a:off x="0" y="0"/>
                            <a:ext cx="5969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000">
                                <a:moveTo>
                                  <a:pt x="0" y="0"/>
                                </a:moveTo>
                                <a:lnTo>
                                  <a:pt x="59690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67" style="width:470pt;height:0.48pt;mso-position-horizontal-relative:char;mso-position-vertical-relative:line" coordsize="59690,60">
                <v:shape id="Shape 1475" style="position:absolute;width:59690;height:0;left:0;top:0;" coordsize="5969000,0" path="m0,0l5969000,0">
                  <v:stroke weight="0.4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69000" cy="6096"/>
                <wp:effectExtent l="0" t="0" r="0" b="0"/>
                <wp:docPr id="7268" name="Group 7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000" cy="6096"/>
                          <a:chOff x="0" y="0"/>
                          <a:chExt cx="5969000" cy="6096"/>
                        </a:xfrm>
                      </wpg:grpSpPr>
                      <wps:wsp>
                        <wps:cNvPr id="1476" name="Shape 1476"/>
                        <wps:cNvSpPr/>
                        <wps:spPr>
                          <a:xfrm>
                            <a:off x="0" y="0"/>
                            <a:ext cx="5969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000">
                                <a:moveTo>
                                  <a:pt x="0" y="0"/>
                                </a:moveTo>
                                <a:lnTo>
                                  <a:pt x="59690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68" style="width:470pt;height:0.48pt;mso-position-horizontal-relative:char;mso-position-vertical-relative:line" coordsize="59690,60">
                <v:shape id="Shape 1476" style="position:absolute;width:59690;height:0;left:0;top:0;" coordsize="5969000,0" path="m0,0l5969000,0">
                  <v:stroke weight="0.4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69000" cy="6096"/>
                <wp:effectExtent l="0" t="0" r="0" b="0"/>
                <wp:docPr id="7261" name="Group 7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000" cy="6096"/>
                          <a:chOff x="0" y="0"/>
                          <a:chExt cx="5969000" cy="6096"/>
                        </a:xfrm>
                      </wpg:grpSpPr>
                      <wps:wsp>
                        <wps:cNvPr id="1470" name="Shape 1470"/>
                        <wps:cNvSpPr/>
                        <wps:spPr>
                          <a:xfrm>
                            <a:off x="0" y="0"/>
                            <a:ext cx="5969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000">
                                <a:moveTo>
                                  <a:pt x="0" y="0"/>
                                </a:moveTo>
                                <a:lnTo>
                                  <a:pt x="59690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61" style="width:470pt;height:0.48pt;mso-position-horizontal-relative:char;mso-position-vertical-relative:line" coordsize="59690,60">
                <v:shape id="Shape 1470" style="position:absolute;width:59690;height:0;left:0;top:0;" coordsize="5969000,0" path="m0,0l5969000,0">
                  <v:stroke weight="0.4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:rsidR="000B0FBC" w:rsidRDefault="00EB08F3">
      <w:pPr>
        <w:spacing w:after="63" w:line="259" w:lineRule="auto"/>
        <w:ind w:left="-13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69000" cy="6096"/>
                <wp:effectExtent l="0" t="0" r="0" b="0"/>
                <wp:docPr id="7266" name="Group 7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000" cy="6096"/>
                          <a:chOff x="0" y="0"/>
                          <a:chExt cx="5969000" cy="6096"/>
                        </a:xfrm>
                      </wpg:grpSpPr>
                      <wps:wsp>
                        <wps:cNvPr id="1474" name="Shape 1474"/>
                        <wps:cNvSpPr/>
                        <wps:spPr>
                          <a:xfrm>
                            <a:off x="0" y="0"/>
                            <a:ext cx="5969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000">
                                <a:moveTo>
                                  <a:pt x="0" y="0"/>
                                </a:moveTo>
                                <a:lnTo>
                                  <a:pt x="59690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66" style="width:470pt;height:0.48pt;mso-position-horizontal-relative:char;mso-position-vertical-relative:line" coordsize="59690,60">
                <v:shape id="Shape 1474" style="position:absolute;width:59690;height:0;left:0;top:0;" coordsize="5969000,0" path="m0,0l5969000,0">
                  <v:stroke weight="0.4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0B0FBC" w:rsidRDefault="00EB08F3">
      <w:pPr>
        <w:spacing w:after="270" w:line="259" w:lineRule="auto"/>
        <w:ind w:left="0" w:firstLine="0"/>
        <w:jc w:val="left"/>
      </w:pPr>
      <w:r>
        <w:t xml:space="preserve"> </w:t>
      </w:r>
    </w:p>
    <w:p w:rsidR="000B0FBC" w:rsidRDefault="00EB08F3">
      <w:pPr>
        <w:numPr>
          <w:ilvl w:val="0"/>
          <w:numId w:val="7"/>
        </w:numPr>
        <w:spacing w:after="11"/>
        <w:ind w:right="50" w:hanging="430"/>
      </w:pPr>
      <w:r>
        <w:t xml:space="preserve">Номинация, тема работы: </w:t>
      </w:r>
    </w:p>
    <w:p w:rsidR="000B0FBC" w:rsidRDefault="00EB08F3">
      <w:pPr>
        <w:spacing w:after="18" w:line="259" w:lineRule="auto"/>
        <w:ind w:left="720" w:firstLine="0"/>
        <w:jc w:val="left"/>
      </w:pPr>
      <w:r>
        <w:t xml:space="preserve"> </w:t>
      </w:r>
    </w:p>
    <w:p w:rsidR="000B0FBC" w:rsidRDefault="00EB08F3">
      <w:pPr>
        <w:spacing w:after="72" w:line="259" w:lineRule="auto"/>
        <w:ind w:left="-9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69001" cy="6096"/>
                <wp:effectExtent l="0" t="0" r="0" b="0"/>
                <wp:docPr id="7262" name="Group 7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001" cy="6096"/>
                          <a:chOff x="0" y="0"/>
                          <a:chExt cx="5969001" cy="6096"/>
                        </a:xfrm>
                      </wpg:grpSpPr>
                      <wps:wsp>
                        <wps:cNvPr id="1471" name="Shape 1471"/>
                        <wps:cNvSpPr/>
                        <wps:spPr>
                          <a:xfrm>
                            <a:off x="0" y="0"/>
                            <a:ext cx="5969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001">
                                <a:moveTo>
                                  <a:pt x="0" y="0"/>
                                </a:moveTo>
                                <a:lnTo>
                                  <a:pt x="5969001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62" style="width:470pt;height:0.48pt;mso-position-horizontal-relative:char;mso-position-vertical-relative:line" coordsize="59690,60">
                <v:shape id="Shape 1471" style="position:absolute;width:59690;height:0;left:0;top:0;" coordsize="5969001,0" path="m0,0l5969001,0">
                  <v:stroke weight="0.4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:rsidR="000B0FBC" w:rsidRDefault="00EB08F3">
      <w:pPr>
        <w:numPr>
          <w:ilvl w:val="0"/>
          <w:numId w:val="7"/>
        </w:numPr>
        <w:spacing w:after="0"/>
        <w:ind w:right="50" w:hanging="430"/>
      </w:pPr>
      <w:r>
        <w:t xml:space="preserve">Ф. И. О., должность наставника участника Чтений: </w:t>
      </w:r>
    </w:p>
    <w:p w:rsidR="000B0FBC" w:rsidRDefault="00EB08F3">
      <w:pPr>
        <w:spacing w:after="220" w:line="259" w:lineRule="auto"/>
        <w:ind w:left="720" w:firstLine="0"/>
        <w:jc w:val="left"/>
      </w:pPr>
      <w:r>
        <w:t xml:space="preserve"> </w:t>
      </w:r>
    </w:p>
    <w:p w:rsidR="000B0FBC" w:rsidRDefault="00EB08F3">
      <w:pPr>
        <w:spacing w:after="273" w:line="259" w:lineRule="auto"/>
        <w:ind w:left="-4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69000" cy="6096"/>
                <wp:effectExtent l="0" t="0" r="0" b="0"/>
                <wp:docPr id="7263" name="Group 7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000" cy="6096"/>
                          <a:chOff x="0" y="0"/>
                          <a:chExt cx="5969000" cy="6096"/>
                        </a:xfrm>
                      </wpg:grpSpPr>
                      <wps:wsp>
                        <wps:cNvPr id="1472" name="Shape 1472"/>
                        <wps:cNvSpPr/>
                        <wps:spPr>
                          <a:xfrm>
                            <a:off x="0" y="0"/>
                            <a:ext cx="5969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000">
                                <a:moveTo>
                                  <a:pt x="0" y="0"/>
                                </a:moveTo>
                                <a:lnTo>
                                  <a:pt x="59690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63" style="width:470pt;height:0.48pt;mso-position-horizontal-relative:char;mso-position-vertical-relative:line" coordsize="59690,60">
                <v:shape id="Shape 1472" style="position:absolute;width:59690;height:0;left:0;top:0;" coordsize="5969000,0" path="m0,0l5969000,0">
                  <v:stroke weight="0.4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:rsidR="000B0FBC" w:rsidRDefault="00EB08F3">
      <w:pPr>
        <w:numPr>
          <w:ilvl w:val="0"/>
          <w:numId w:val="7"/>
        </w:numPr>
        <w:spacing w:after="6"/>
        <w:ind w:right="50" w:hanging="430"/>
      </w:pPr>
      <w:r>
        <w:t xml:space="preserve">Контактная информация (телефон/ эл. почта): </w:t>
      </w:r>
    </w:p>
    <w:p w:rsidR="000B0FBC" w:rsidRDefault="00EB08F3">
      <w:pPr>
        <w:spacing w:after="0" w:line="259" w:lineRule="auto"/>
        <w:ind w:left="720" w:firstLine="0"/>
        <w:jc w:val="left"/>
      </w:pPr>
      <w:r>
        <w:t xml:space="preserve"> </w:t>
      </w:r>
    </w:p>
    <w:p w:rsidR="000B0FBC" w:rsidRDefault="00EB08F3">
      <w:pPr>
        <w:spacing w:after="212" w:line="259" w:lineRule="auto"/>
        <w:ind w:left="50" w:right="-33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69000" cy="6096"/>
                <wp:effectExtent l="0" t="0" r="0" b="0"/>
                <wp:docPr id="7264" name="Group 7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000" cy="6096"/>
                          <a:chOff x="0" y="0"/>
                          <a:chExt cx="5969000" cy="6096"/>
                        </a:xfrm>
                      </wpg:grpSpPr>
                      <wps:wsp>
                        <wps:cNvPr id="1473" name="Shape 1473"/>
                        <wps:cNvSpPr/>
                        <wps:spPr>
                          <a:xfrm>
                            <a:off x="0" y="0"/>
                            <a:ext cx="5969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000">
                                <a:moveTo>
                                  <a:pt x="0" y="0"/>
                                </a:moveTo>
                                <a:lnTo>
                                  <a:pt x="59690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64" style="width:470pt;height:0.48pt;mso-position-horizontal-relative:char;mso-position-vertical-relative:line" coordsize="59690,60">
                <v:shape id="Shape 1473" style="position:absolute;width:59690;height:0;left:0;top:0;" coordsize="5969000,0" path="m0,0l5969000,0">
                  <v:stroke weight="0.4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:rsidR="000B0FBC" w:rsidRDefault="00EB08F3">
      <w:pPr>
        <w:spacing w:after="258"/>
        <w:ind w:left="-5" w:right="50"/>
      </w:pPr>
      <w:r>
        <w:t xml:space="preserve">Подпись </w:t>
      </w:r>
    </w:p>
    <w:p w:rsidR="000B0FBC" w:rsidRDefault="00EB08F3">
      <w:pPr>
        <w:spacing w:after="208"/>
        <w:ind w:left="-5" w:right="50"/>
      </w:pPr>
      <w:r>
        <w:t xml:space="preserve">Дата </w:t>
      </w:r>
    </w:p>
    <w:p w:rsidR="000B0FBC" w:rsidRDefault="00EB08F3">
      <w:pPr>
        <w:spacing w:after="157" w:line="259" w:lineRule="auto"/>
        <w:ind w:left="720" w:firstLine="0"/>
        <w:jc w:val="left"/>
      </w:pPr>
      <w:r>
        <w:t xml:space="preserve"> </w:t>
      </w:r>
    </w:p>
    <w:p w:rsidR="000B0FBC" w:rsidRDefault="00EB08F3">
      <w:pPr>
        <w:spacing w:after="0" w:line="259" w:lineRule="auto"/>
        <w:ind w:left="0" w:firstLine="0"/>
        <w:jc w:val="left"/>
      </w:pPr>
      <w:r>
        <w:t xml:space="preserve"> </w:t>
      </w:r>
    </w:p>
    <w:sectPr w:rsidR="000B0FBC">
      <w:pgSz w:w="11906" w:h="16838"/>
      <w:pgMar w:top="1135" w:right="788" w:bottom="115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5BC6"/>
    <w:multiLevelType w:val="hybridMultilevel"/>
    <w:tmpl w:val="1A6AA11A"/>
    <w:lvl w:ilvl="0" w:tplc="F4980342">
      <w:start w:val="1"/>
      <w:numFmt w:val="decimal"/>
      <w:lvlText w:val="%1.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4C037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C3FC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3A97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40CA4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04179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EE66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0C35A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2005A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AE5476"/>
    <w:multiLevelType w:val="hybridMultilevel"/>
    <w:tmpl w:val="0826F4D4"/>
    <w:lvl w:ilvl="0" w:tplc="E89E975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08C9AE">
      <w:start w:val="2"/>
      <w:numFmt w:val="decimal"/>
      <w:lvlText w:val="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F85768">
      <w:start w:val="1"/>
      <w:numFmt w:val="lowerRoman"/>
      <w:lvlText w:val="%3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E09F00">
      <w:start w:val="1"/>
      <w:numFmt w:val="decimal"/>
      <w:lvlText w:val="%4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B607FA">
      <w:start w:val="1"/>
      <w:numFmt w:val="lowerLetter"/>
      <w:lvlText w:val="%5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E44F0A">
      <w:start w:val="1"/>
      <w:numFmt w:val="lowerRoman"/>
      <w:lvlText w:val="%6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8A010A">
      <w:start w:val="1"/>
      <w:numFmt w:val="decimal"/>
      <w:lvlText w:val="%7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4A9AB0">
      <w:start w:val="1"/>
      <w:numFmt w:val="lowerLetter"/>
      <w:lvlText w:val="%8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DED8F4">
      <w:start w:val="1"/>
      <w:numFmt w:val="lowerRoman"/>
      <w:lvlText w:val="%9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F95450"/>
    <w:multiLevelType w:val="hybridMultilevel"/>
    <w:tmpl w:val="6BB67CBC"/>
    <w:lvl w:ilvl="0" w:tplc="CD4C65C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22B0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CEDA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566C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5EA4C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9A8D6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F6505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0C14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46D6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3F3E06"/>
    <w:multiLevelType w:val="hybridMultilevel"/>
    <w:tmpl w:val="7FF20422"/>
    <w:lvl w:ilvl="0" w:tplc="FAD8F13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F0FE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1685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4E9E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664A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4440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4C97D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3E3E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98024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97229B9"/>
    <w:multiLevelType w:val="hybridMultilevel"/>
    <w:tmpl w:val="A1444D1A"/>
    <w:lvl w:ilvl="0" w:tplc="624458F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4CD9B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E44FA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BE5DD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88B92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76901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A2BB1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CCAF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6424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EDA196A"/>
    <w:multiLevelType w:val="hybridMultilevel"/>
    <w:tmpl w:val="4CC47746"/>
    <w:lvl w:ilvl="0" w:tplc="1D882D4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AACD9E">
      <w:start w:val="1"/>
      <w:numFmt w:val="bullet"/>
      <w:lvlText w:val="o"/>
      <w:lvlJc w:val="left"/>
      <w:pPr>
        <w:ind w:left="1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D22046">
      <w:start w:val="1"/>
      <w:numFmt w:val="bullet"/>
      <w:lvlText w:val="▪"/>
      <w:lvlJc w:val="left"/>
      <w:pPr>
        <w:ind w:left="1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761E9E">
      <w:start w:val="1"/>
      <w:numFmt w:val="bullet"/>
      <w:lvlText w:val="•"/>
      <w:lvlJc w:val="left"/>
      <w:pPr>
        <w:ind w:left="2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7CA7BE">
      <w:start w:val="1"/>
      <w:numFmt w:val="bullet"/>
      <w:lvlText w:val="o"/>
      <w:lvlJc w:val="left"/>
      <w:pPr>
        <w:ind w:left="3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F681AA">
      <w:start w:val="1"/>
      <w:numFmt w:val="bullet"/>
      <w:lvlText w:val="▪"/>
      <w:lvlJc w:val="left"/>
      <w:pPr>
        <w:ind w:left="3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0A8E54">
      <w:start w:val="1"/>
      <w:numFmt w:val="bullet"/>
      <w:lvlText w:val="•"/>
      <w:lvlJc w:val="left"/>
      <w:pPr>
        <w:ind w:left="4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ACC052">
      <w:start w:val="1"/>
      <w:numFmt w:val="bullet"/>
      <w:lvlText w:val="o"/>
      <w:lvlJc w:val="left"/>
      <w:pPr>
        <w:ind w:left="5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C6F6E8">
      <w:start w:val="1"/>
      <w:numFmt w:val="bullet"/>
      <w:lvlText w:val="▪"/>
      <w:lvlJc w:val="left"/>
      <w:pPr>
        <w:ind w:left="61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9BA616E"/>
    <w:multiLevelType w:val="hybridMultilevel"/>
    <w:tmpl w:val="1EC86902"/>
    <w:lvl w:ilvl="0" w:tplc="CD3E641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DA345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6666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92D61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8EE54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00359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0866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1EB0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DAE2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FBC"/>
    <w:rsid w:val="00060EAB"/>
    <w:rsid w:val="000B0FBC"/>
    <w:rsid w:val="000B21B8"/>
    <w:rsid w:val="000E46DD"/>
    <w:rsid w:val="004A4DF2"/>
    <w:rsid w:val="00647E17"/>
    <w:rsid w:val="006A0E09"/>
    <w:rsid w:val="00732A11"/>
    <w:rsid w:val="0075637F"/>
    <w:rsid w:val="00A201E3"/>
    <w:rsid w:val="00B644F6"/>
    <w:rsid w:val="00E36564"/>
    <w:rsid w:val="00E57D9B"/>
    <w:rsid w:val="00EA5868"/>
    <w:rsid w:val="00EB08F3"/>
    <w:rsid w:val="00EC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BFF38"/>
  <w15:docId w15:val="{170F4FAA-F891-4772-9451-6A9BAF56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4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ckrylov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dckrylov3" TargetMode="External"/><Relationship Id="rId12" Type="http://schemas.openxmlformats.org/officeDocument/2006/relationships/hyperlink" Target="https://vk.com/dckrylov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krasovbibl.ru/" TargetMode="External"/><Relationship Id="rId11" Type="http://schemas.openxmlformats.org/officeDocument/2006/relationships/hyperlink" Target="https://vk.com/dckrylov3" TargetMode="External"/><Relationship Id="rId5" Type="http://schemas.openxmlformats.org/officeDocument/2006/relationships/hyperlink" Target="https://nekrasovbibl.ru/" TargetMode="External"/><Relationship Id="rId10" Type="http://schemas.openxmlformats.org/officeDocument/2006/relationships/hyperlink" Target="https://forms.yandex.ru/u/678f7908f47e73f27f80ada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u/678f7908f47e73f27f80adac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cp:lastModifiedBy>Библиотекарь</cp:lastModifiedBy>
  <cp:revision>5</cp:revision>
  <dcterms:created xsi:type="dcterms:W3CDTF">2026-01-15T13:58:00Z</dcterms:created>
  <dcterms:modified xsi:type="dcterms:W3CDTF">2026-01-16T13:28:00Z</dcterms:modified>
</cp:coreProperties>
</file>